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045" w:rsidRPr="00E70511" w:rsidRDefault="006D4B2B" w:rsidP="0002599B">
      <w:pPr>
        <w:pStyle w:val="Articletitle"/>
        <w:spacing w:after="0" w:line="240" w:lineRule="auto"/>
        <w:jc w:val="center"/>
      </w:pPr>
      <w:r w:rsidRPr="00E70511">
        <w:t xml:space="preserve">Type or paste </w:t>
      </w:r>
      <w:r w:rsidR="00C14585" w:rsidRPr="00E70511">
        <w:t xml:space="preserve">the title of </w:t>
      </w:r>
      <w:r w:rsidRPr="00E70511">
        <w:t xml:space="preserve">your </w:t>
      </w:r>
      <w:r w:rsidR="001F45CD">
        <w:t>extended abstract</w:t>
      </w:r>
      <w:r w:rsidRPr="00E70511">
        <w:t xml:space="preserve"> here</w:t>
      </w:r>
    </w:p>
    <w:p w:rsidR="0002599B" w:rsidRPr="0002599B" w:rsidRDefault="0002599B" w:rsidP="001F45CD">
      <w:pPr>
        <w:pStyle w:val="Authornames"/>
        <w:spacing w:after="240" w:line="240" w:lineRule="auto"/>
        <w:jc w:val="center"/>
        <w:rPr>
          <w:sz w:val="24"/>
        </w:rPr>
      </w:pPr>
      <w:r w:rsidRPr="0002599B">
        <w:rPr>
          <w:sz w:val="24"/>
        </w:rPr>
        <w:t>Author’s Name and Surname</w:t>
      </w:r>
      <w:r w:rsidRPr="0002599B">
        <w:rPr>
          <w:sz w:val="24"/>
          <w:vertAlign w:val="superscript"/>
        </w:rPr>
        <w:t>1*</w:t>
      </w:r>
      <w:r w:rsidRPr="0002599B">
        <w:rPr>
          <w:sz w:val="24"/>
        </w:rPr>
        <w:t>, Author’s Name and Surname</w:t>
      </w:r>
      <w:r w:rsidRPr="0002599B">
        <w:rPr>
          <w:sz w:val="24"/>
          <w:vertAlign w:val="superscript"/>
        </w:rPr>
        <w:t>2</w:t>
      </w:r>
    </w:p>
    <w:p w:rsidR="00997B0F" w:rsidRDefault="004057D8" w:rsidP="001F45CD">
      <w:pPr>
        <w:pStyle w:val="Affiliation"/>
        <w:spacing w:before="0" w:line="240" w:lineRule="auto"/>
        <w:jc w:val="center"/>
      </w:pPr>
      <w:r w:rsidRPr="0002599B">
        <w:rPr>
          <w:vertAlign w:val="superscript"/>
        </w:rPr>
        <w:t>1</w:t>
      </w:r>
      <w:r w:rsidR="00997B0F" w:rsidRPr="0002599B">
        <w:t>Department, University, City, Country</w:t>
      </w:r>
      <w:r w:rsidR="00437BE8">
        <w:t>, e-mail address</w:t>
      </w:r>
    </w:p>
    <w:p w:rsidR="001F45CD" w:rsidRPr="0002599B" w:rsidRDefault="001F45CD" w:rsidP="001F45CD">
      <w:pPr>
        <w:pStyle w:val="Affiliation"/>
        <w:spacing w:before="0" w:line="240" w:lineRule="auto"/>
        <w:jc w:val="center"/>
      </w:pPr>
      <w:r>
        <w:rPr>
          <w:vertAlign w:val="superscript"/>
        </w:rPr>
        <w:t>2</w:t>
      </w:r>
      <w:r w:rsidRPr="0002599B">
        <w:t>Department, University, City, Country</w:t>
      </w:r>
      <w:r w:rsidR="00437BE8">
        <w:t>, e-mail address</w:t>
      </w:r>
    </w:p>
    <w:p w:rsidR="000A4428" w:rsidRPr="0002599B" w:rsidRDefault="00437BE8" w:rsidP="0002599B">
      <w:pPr>
        <w:pStyle w:val="Correspondencedetails"/>
        <w:spacing w:line="240" w:lineRule="auto"/>
        <w:jc w:val="center"/>
      </w:pPr>
      <w:r>
        <w:t xml:space="preserve">Use </w:t>
      </w:r>
      <w:r w:rsidR="0002599B" w:rsidRPr="0002599B">
        <w:t>*</w:t>
      </w:r>
      <w:r>
        <w:t xml:space="preserve"> for corresponding author</w:t>
      </w:r>
    </w:p>
    <w:p w:rsidR="004057D8" w:rsidRPr="00E70511" w:rsidRDefault="004057D8" w:rsidP="004057D8">
      <w:pPr>
        <w:pStyle w:val="Articletitle"/>
        <w:spacing w:after="0"/>
      </w:pPr>
    </w:p>
    <w:p w:rsidR="004057D8" w:rsidRPr="00092A5C" w:rsidRDefault="004057D8" w:rsidP="00092A5C">
      <w:pPr>
        <w:pStyle w:val="Articletitle"/>
        <w:spacing w:after="0" w:line="240" w:lineRule="auto"/>
        <w:jc w:val="both"/>
        <w:rPr>
          <w:b w:val="0"/>
          <w:sz w:val="22"/>
          <w:szCs w:val="22"/>
        </w:rPr>
      </w:pPr>
      <w:r w:rsidRPr="0002599B">
        <w:rPr>
          <w:sz w:val="22"/>
          <w:szCs w:val="22"/>
        </w:rPr>
        <w:t xml:space="preserve">Abstract: </w:t>
      </w:r>
      <w:r w:rsidRPr="00092A5C">
        <w:rPr>
          <w:b w:val="0"/>
          <w:sz w:val="22"/>
          <w:szCs w:val="22"/>
        </w:rPr>
        <w:t>Objectives, methods and findings are summarized in this section. This section should not exceed 150 words.</w:t>
      </w:r>
      <w:r w:rsidR="00092A5C" w:rsidRPr="00092A5C">
        <w:rPr>
          <w:b w:val="0"/>
          <w:sz w:val="22"/>
          <w:szCs w:val="22"/>
        </w:rPr>
        <w:t xml:space="preserve"> Extended abstracts should be written according to the given structure including the following headings: abstract and keywords, introduction, methods, findings and discussion, conclusion and references. There is flexibility as to the naming of the sections. Sub-headings can be used when necessary. Extended abstract shall be written in font Times New Roman, 12 font </w:t>
      </w:r>
      <w:proofErr w:type="gramStart"/>
      <w:r w:rsidR="00092A5C" w:rsidRPr="00092A5C">
        <w:rPr>
          <w:b w:val="0"/>
          <w:sz w:val="22"/>
          <w:szCs w:val="22"/>
        </w:rPr>
        <w:t>size</w:t>
      </w:r>
      <w:proofErr w:type="gramEnd"/>
      <w:r w:rsidR="00092A5C" w:rsidRPr="00092A5C">
        <w:rPr>
          <w:b w:val="0"/>
          <w:sz w:val="22"/>
          <w:szCs w:val="22"/>
        </w:rPr>
        <w:t>. Page format should be A4 page size with margins 2.5 cm wide from the right, left, top and bottom. Extended abstracts should not exceed 1500 words including the references. See the instructions for authors for details on referencing style. Please follow the latest edition of the APA manual.</w:t>
      </w:r>
    </w:p>
    <w:p w:rsidR="00037931" w:rsidRPr="0002599B" w:rsidRDefault="00997B0F" w:rsidP="001F45CD">
      <w:pPr>
        <w:pStyle w:val="Articletitle"/>
        <w:spacing w:before="240" w:after="0"/>
        <w:rPr>
          <w:b w:val="0"/>
          <w:sz w:val="22"/>
          <w:szCs w:val="22"/>
        </w:rPr>
      </w:pPr>
      <w:r w:rsidRPr="0002599B">
        <w:rPr>
          <w:sz w:val="22"/>
          <w:szCs w:val="22"/>
        </w:rPr>
        <w:t xml:space="preserve">Keywords: </w:t>
      </w:r>
      <w:r w:rsidRPr="0002599B">
        <w:rPr>
          <w:b w:val="0"/>
          <w:sz w:val="22"/>
          <w:szCs w:val="22"/>
        </w:rPr>
        <w:t>word; another word; lower case except names</w:t>
      </w:r>
      <w:r w:rsidR="00437BE8">
        <w:rPr>
          <w:b w:val="0"/>
          <w:sz w:val="22"/>
          <w:szCs w:val="22"/>
        </w:rPr>
        <w:t xml:space="preserve"> (not more than 5)</w:t>
      </w:r>
    </w:p>
    <w:p w:rsidR="004057D8" w:rsidRPr="00092A5C" w:rsidRDefault="004057D8" w:rsidP="00092A5C">
      <w:pPr>
        <w:pStyle w:val="Balk1"/>
        <w:ind w:right="0"/>
        <w:rPr>
          <w:rFonts w:cs="Times New Roman"/>
        </w:rPr>
      </w:pPr>
      <w:r w:rsidRPr="00E70511">
        <w:rPr>
          <w:rFonts w:cs="Times New Roman"/>
        </w:rPr>
        <w:t>Introduction</w:t>
      </w:r>
    </w:p>
    <w:p w:rsidR="00092A5C" w:rsidRDefault="00E70511" w:rsidP="00A62EC2">
      <w:pPr>
        <w:pStyle w:val="Articletitle"/>
        <w:spacing w:after="0"/>
        <w:jc w:val="both"/>
        <w:rPr>
          <w:b w:val="0"/>
          <w:sz w:val="24"/>
        </w:rPr>
      </w:pPr>
      <w:r w:rsidRPr="00E70511">
        <w:rPr>
          <w:b w:val="0"/>
          <w:sz w:val="24"/>
        </w:rPr>
        <w:tab/>
        <w:t xml:space="preserve">The introduction section should present the scope and objectives of the study, </w:t>
      </w:r>
      <w:r>
        <w:rPr>
          <w:b w:val="0"/>
          <w:sz w:val="24"/>
        </w:rPr>
        <w:t xml:space="preserve">and </w:t>
      </w:r>
      <w:r w:rsidRPr="00E70511">
        <w:rPr>
          <w:b w:val="0"/>
          <w:sz w:val="24"/>
        </w:rPr>
        <w:t>briefly review the literature</w:t>
      </w:r>
      <w:r>
        <w:rPr>
          <w:b w:val="0"/>
          <w:sz w:val="24"/>
        </w:rPr>
        <w:t>.</w:t>
      </w:r>
      <w:r w:rsidRPr="00E70511">
        <w:rPr>
          <w:b w:val="0"/>
          <w:sz w:val="24"/>
        </w:rPr>
        <w:t xml:space="preserve"> </w:t>
      </w:r>
      <w:r w:rsidR="00092A5C" w:rsidRPr="00092A5C">
        <w:rPr>
          <w:b w:val="0"/>
          <w:sz w:val="24"/>
        </w:rPr>
        <w:t>It should provide</w:t>
      </w:r>
      <w:r w:rsidR="00092A5C">
        <w:rPr>
          <w:b w:val="0"/>
          <w:sz w:val="24"/>
        </w:rPr>
        <w:t xml:space="preserve"> </w:t>
      </w:r>
      <w:r w:rsidR="00092A5C" w:rsidRPr="00092A5C">
        <w:rPr>
          <w:b w:val="0"/>
          <w:sz w:val="24"/>
        </w:rPr>
        <w:t>background information about the work and its significance, while highlighting other relevant</w:t>
      </w:r>
      <w:r w:rsidR="00092A5C">
        <w:rPr>
          <w:b w:val="0"/>
          <w:sz w:val="24"/>
        </w:rPr>
        <w:t xml:space="preserve"> </w:t>
      </w:r>
      <w:r w:rsidR="00092A5C" w:rsidRPr="00092A5C">
        <w:rPr>
          <w:b w:val="0"/>
          <w:sz w:val="24"/>
        </w:rPr>
        <w:t>literature and specifying how it relates or differs from your work. You should also discuss the</w:t>
      </w:r>
      <w:r w:rsidR="00092A5C">
        <w:rPr>
          <w:b w:val="0"/>
          <w:sz w:val="24"/>
        </w:rPr>
        <w:t xml:space="preserve"> </w:t>
      </w:r>
      <w:r w:rsidR="00092A5C" w:rsidRPr="00092A5C">
        <w:rPr>
          <w:b w:val="0"/>
          <w:sz w:val="24"/>
        </w:rPr>
        <w:t>scope and limitations of your study in the introduction.</w:t>
      </w:r>
    </w:p>
    <w:p w:rsidR="00092A5C" w:rsidRPr="00092A5C" w:rsidRDefault="00092A5C" w:rsidP="00092A5C">
      <w:pPr>
        <w:pStyle w:val="Balk1"/>
        <w:ind w:right="0"/>
        <w:rPr>
          <w:rFonts w:cs="Times New Roman"/>
        </w:rPr>
      </w:pPr>
      <w:r w:rsidRPr="00092A5C">
        <w:rPr>
          <w:rFonts w:cs="Times New Roman"/>
        </w:rPr>
        <w:t>Methods</w:t>
      </w:r>
    </w:p>
    <w:p w:rsidR="00A62EC2" w:rsidRPr="00A62EC2" w:rsidRDefault="00092A5C" w:rsidP="00A62EC2">
      <w:pPr>
        <w:pStyle w:val="Articletitle"/>
        <w:spacing w:after="0"/>
        <w:jc w:val="both"/>
        <w:rPr>
          <w:b w:val="0"/>
          <w:sz w:val="24"/>
        </w:rPr>
      </w:pPr>
      <w:r>
        <w:rPr>
          <w:b w:val="0"/>
          <w:sz w:val="24"/>
        </w:rPr>
        <w:tab/>
      </w:r>
      <w:r w:rsidR="00E70511" w:rsidRPr="00E70511">
        <w:rPr>
          <w:b w:val="0"/>
          <w:sz w:val="24"/>
        </w:rPr>
        <w:t xml:space="preserve">The methodology must be clearly stated and described in sufficient detail </w:t>
      </w:r>
      <w:r w:rsidR="00E70511">
        <w:rPr>
          <w:b w:val="0"/>
          <w:sz w:val="24"/>
        </w:rPr>
        <w:t>in this section</w:t>
      </w:r>
      <w:r w:rsidR="00E70511" w:rsidRPr="00E70511">
        <w:rPr>
          <w:b w:val="0"/>
          <w:sz w:val="24"/>
        </w:rPr>
        <w:t xml:space="preserve">. </w:t>
      </w:r>
      <w:r w:rsidR="00E70511">
        <w:rPr>
          <w:b w:val="0"/>
          <w:sz w:val="24"/>
        </w:rPr>
        <w:t>In this section</w:t>
      </w:r>
      <w:r w:rsidR="00E70511" w:rsidRPr="00E70511">
        <w:rPr>
          <w:b w:val="0"/>
          <w:sz w:val="24"/>
        </w:rPr>
        <w:t xml:space="preserve"> the methods </w:t>
      </w:r>
      <w:r w:rsidR="00E70511">
        <w:rPr>
          <w:b w:val="0"/>
          <w:sz w:val="24"/>
        </w:rPr>
        <w:t xml:space="preserve">and tools that are used in the study should be </w:t>
      </w:r>
      <w:r w:rsidR="00E70511" w:rsidRPr="00E70511">
        <w:rPr>
          <w:b w:val="0"/>
          <w:sz w:val="24"/>
        </w:rPr>
        <w:t>describe</w:t>
      </w:r>
      <w:r w:rsidR="00E70511">
        <w:rPr>
          <w:b w:val="0"/>
          <w:sz w:val="24"/>
        </w:rPr>
        <w:t>d.</w:t>
      </w:r>
      <w:r w:rsidR="001F45CD">
        <w:rPr>
          <w:b w:val="0"/>
          <w:sz w:val="24"/>
        </w:rPr>
        <w:t xml:space="preserve"> Try to w</w:t>
      </w:r>
      <w:r w:rsidR="00A62EC2" w:rsidRPr="00A62EC2">
        <w:rPr>
          <w:b w:val="0"/>
          <w:sz w:val="24"/>
        </w:rPr>
        <w:t>rite in a straightforward style</w:t>
      </w:r>
      <w:r w:rsidR="001F45CD">
        <w:rPr>
          <w:b w:val="0"/>
          <w:sz w:val="24"/>
        </w:rPr>
        <w:t xml:space="preserve">, and </w:t>
      </w:r>
      <w:r w:rsidR="00A62EC2" w:rsidRPr="00A62EC2">
        <w:rPr>
          <w:b w:val="0"/>
          <w:sz w:val="24"/>
        </w:rPr>
        <w:t xml:space="preserve">to avoid long and complex sentence structures. </w:t>
      </w:r>
      <w:r w:rsidR="001F45CD">
        <w:rPr>
          <w:b w:val="0"/>
          <w:sz w:val="24"/>
        </w:rPr>
        <w:tab/>
      </w:r>
      <w:r w:rsidR="00A62EC2" w:rsidRPr="00A62EC2">
        <w:rPr>
          <w:b w:val="0"/>
          <w:sz w:val="24"/>
        </w:rPr>
        <w:t>Briefly define or explain all technical terms. The terminology common to your practice/discipline may be different in other design practices/disciplines. Explain all acronyms the first time they are used in your text—e.g., “</w:t>
      </w:r>
      <w:r w:rsidR="001F45CD">
        <w:rPr>
          <w:b w:val="0"/>
          <w:sz w:val="24"/>
        </w:rPr>
        <w:t>computer aided design</w:t>
      </w:r>
      <w:r w:rsidR="00A62EC2" w:rsidRPr="00A62EC2">
        <w:rPr>
          <w:b w:val="0"/>
          <w:sz w:val="24"/>
        </w:rPr>
        <w:t xml:space="preserve"> (</w:t>
      </w:r>
      <w:r w:rsidR="001F45CD">
        <w:rPr>
          <w:b w:val="0"/>
          <w:sz w:val="24"/>
        </w:rPr>
        <w:t>CAD</w:t>
      </w:r>
      <w:r w:rsidR="00A62EC2" w:rsidRPr="00A62EC2">
        <w:rPr>
          <w:b w:val="0"/>
          <w:sz w:val="24"/>
        </w:rPr>
        <w:t xml:space="preserve">)”. Explain local references (e.g., not everyone knows all city names in a particular country).  </w:t>
      </w:r>
      <w:r w:rsidR="001F45CD">
        <w:rPr>
          <w:b w:val="0"/>
          <w:sz w:val="24"/>
        </w:rPr>
        <w:t>It is also very important to b</w:t>
      </w:r>
      <w:r w:rsidR="00A62EC2" w:rsidRPr="00A62EC2">
        <w:rPr>
          <w:b w:val="0"/>
          <w:sz w:val="24"/>
        </w:rPr>
        <w:t xml:space="preserve">e careful with the use of gender-specific pronouns (he, she) and other gendered words (chairman, manpower, man-months). </w:t>
      </w:r>
      <w:r w:rsidR="001F45CD">
        <w:rPr>
          <w:b w:val="0"/>
          <w:sz w:val="24"/>
        </w:rPr>
        <w:t>Please u</w:t>
      </w:r>
      <w:r w:rsidR="00A62EC2" w:rsidRPr="00A62EC2">
        <w:rPr>
          <w:b w:val="0"/>
          <w:sz w:val="24"/>
        </w:rPr>
        <w:t xml:space="preserve">se inclusive language that is gender-neutral (e.g., she or he, they, s/he, chair, staff, staff-hours, person-years). </w:t>
      </w:r>
      <w:r w:rsidR="001F45CD">
        <w:rPr>
          <w:b w:val="0"/>
          <w:sz w:val="24"/>
        </w:rPr>
        <w:t>If needed, s</w:t>
      </w:r>
      <w:r w:rsidR="00A62EC2" w:rsidRPr="00A62EC2">
        <w:rPr>
          <w:b w:val="0"/>
          <w:sz w:val="24"/>
        </w:rPr>
        <w:t xml:space="preserve">ee the </w:t>
      </w:r>
      <w:r w:rsidR="001F45CD">
        <w:rPr>
          <w:b w:val="0"/>
          <w:sz w:val="24"/>
        </w:rPr>
        <w:t>g</w:t>
      </w:r>
      <w:r w:rsidR="00A62EC2" w:rsidRPr="00A62EC2">
        <w:rPr>
          <w:b w:val="0"/>
          <w:sz w:val="24"/>
        </w:rPr>
        <w:t xml:space="preserve">uidelines for </w:t>
      </w:r>
      <w:r w:rsidR="001F45CD">
        <w:rPr>
          <w:b w:val="0"/>
          <w:sz w:val="24"/>
        </w:rPr>
        <w:t>b</w:t>
      </w:r>
      <w:r w:rsidR="00A62EC2" w:rsidRPr="00A62EC2">
        <w:rPr>
          <w:b w:val="0"/>
          <w:sz w:val="24"/>
        </w:rPr>
        <w:t>ias-</w:t>
      </w:r>
      <w:r w:rsidR="001F45CD">
        <w:rPr>
          <w:b w:val="0"/>
          <w:sz w:val="24"/>
        </w:rPr>
        <w:t>f</w:t>
      </w:r>
      <w:r w:rsidR="00A62EC2" w:rsidRPr="00A62EC2">
        <w:rPr>
          <w:b w:val="0"/>
          <w:sz w:val="24"/>
        </w:rPr>
        <w:t xml:space="preserve">ree </w:t>
      </w:r>
      <w:r w:rsidR="001F45CD">
        <w:rPr>
          <w:b w:val="0"/>
          <w:sz w:val="24"/>
        </w:rPr>
        <w:t>w</w:t>
      </w:r>
      <w:r w:rsidR="00A62EC2" w:rsidRPr="00A62EC2">
        <w:rPr>
          <w:b w:val="0"/>
          <w:sz w:val="24"/>
        </w:rPr>
        <w:t>riting for further advice and examples regarding gend</w:t>
      </w:r>
      <w:r w:rsidR="0080134D">
        <w:rPr>
          <w:b w:val="0"/>
          <w:sz w:val="24"/>
        </w:rPr>
        <w:t xml:space="preserve">er and other </w:t>
      </w:r>
      <w:r w:rsidR="0080134D">
        <w:rPr>
          <w:b w:val="0"/>
          <w:sz w:val="24"/>
        </w:rPr>
        <w:lastRenderedPageBreak/>
        <w:t>personal attributes (</w:t>
      </w:r>
      <w:r w:rsidR="0080134D" w:rsidRPr="0080134D">
        <w:rPr>
          <w:b w:val="0"/>
          <w:sz w:val="24"/>
        </w:rPr>
        <w:t>Schwartz, 1995</w:t>
      </w:r>
      <w:r w:rsidR="0080134D">
        <w:rPr>
          <w:b w:val="0"/>
          <w:sz w:val="24"/>
        </w:rPr>
        <w:t>)</w:t>
      </w:r>
      <w:r w:rsidR="00A62EC2" w:rsidRPr="00A62EC2">
        <w:rPr>
          <w:b w:val="0"/>
          <w:sz w:val="24"/>
        </w:rPr>
        <w:t xml:space="preserve">. </w:t>
      </w:r>
      <w:r w:rsidR="001F45CD">
        <w:rPr>
          <w:b w:val="0"/>
          <w:sz w:val="24"/>
        </w:rPr>
        <w:t>In addition, b</w:t>
      </w:r>
      <w:r w:rsidR="00A62EC2" w:rsidRPr="00A62EC2">
        <w:rPr>
          <w:b w:val="0"/>
          <w:sz w:val="24"/>
        </w:rPr>
        <w:t xml:space="preserve">e aware of considerations </w:t>
      </w:r>
      <w:r w:rsidR="00437BE8">
        <w:rPr>
          <w:b w:val="0"/>
          <w:sz w:val="24"/>
        </w:rPr>
        <w:t>regarding</w:t>
      </w:r>
      <w:r w:rsidR="00A62EC2" w:rsidRPr="00A62EC2">
        <w:rPr>
          <w:b w:val="0"/>
          <w:sz w:val="24"/>
        </w:rPr>
        <w:t xml:space="preserve"> writing about people with disabilities.</w:t>
      </w:r>
    </w:p>
    <w:p w:rsidR="004057D8" w:rsidRPr="00E70511" w:rsidRDefault="004057D8" w:rsidP="00E70511">
      <w:pPr>
        <w:pStyle w:val="Balk1"/>
        <w:ind w:right="0"/>
        <w:rPr>
          <w:rFonts w:cs="Times New Roman"/>
        </w:rPr>
      </w:pPr>
      <w:r w:rsidRPr="00E70511">
        <w:rPr>
          <w:rFonts w:cs="Times New Roman"/>
        </w:rPr>
        <w:t>Findings and Discussion</w:t>
      </w:r>
    </w:p>
    <w:p w:rsidR="00E70511" w:rsidRPr="00E70511" w:rsidRDefault="00E70511" w:rsidP="00E70511">
      <w:pPr>
        <w:pStyle w:val="Articletitle"/>
        <w:spacing w:after="0"/>
        <w:jc w:val="both"/>
        <w:rPr>
          <w:b w:val="0"/>
          <w:sz w:val="24"/>
        </w:rPr>
      </w:pPr>
      <w:r>
        <w:rPr>
          <w:b w:val="0"/>
          <w:sz w:val="24"/>
        </w:rPr>
        <w:tab/>
      </w:r>
      <w:r w:rsidRPr="00E70511">
        <w:rPr>
          <w:b w:val="0"/>
          <w:sz w:val="24"/>
        </w:rPr>
        <w:t xml:space="preserve">The findings of the work should be </w:t>
      </w:r>
      <w:r w:rsidR="00437BE8" w:rsidRPr="00E70511">
        <w:rPr>
          <w:b w:val="0"/>
          <w:sz w:val="24"/>
        </w:rPr>
        <w:t>explicitly</w:t>
      </w:r>
      <w:r w:rsidRPr="00E70511">
        <w:rPr>
          <w:b w:val="0"/>
          <w:sz w:val="24"/>
        </w:rPr>
        <w:t xml:space="preserve"> described and illustrated. Supporting figures, tables and images of the results (no more than two figures and two tables) may be included in the extended abstract. </w:t>
      </w:r>
    </w:p>
    <w:p w:rsidR="00A62EC2" w:rsidRPr="00A62EC2" w:rsidRDefault="00E70511" w:rsidP="00A62EC2">
      <w:pPr>
        <w:pStyle w:val="Articletitle"/>
        <w:spacing w:after="0"/>
        <w:jc w:val="both"/>
        <w:rPr>
          <w:b w:val="0"/>
          <w:sz w:val="24"/>
        </w:rPr>
      </w:pPr>
      <w:r>
        <w:rPr>
          <w:b w:val="0"/>
          <w:sz w:val="24"/>
        </w:rPr>
        <w:tab/>
      </w:r>
      <w:r w:rsidRPr="00E70511">
        <w:rPr>
          <w:b w:val="0"/>
          <w:sz w:val="24"/>
        </w:rPr>
        <w:t xml:space="preserve">All the tables, images and figures should be </w:t>
      </w:r>
      <w:proofErr w:type="spellStart"/>
      <w:r w:rsidRPr="00E70511">
        <w:rPr>
          <w:b w:val="0"/>
          <w:sz w:val="24"/>
        </w:rPr>
        <w:t>centered</w:t>
      </w:r>
      <w:proofErr w:type="spellEnd"/>
      <w:r w:rsidRPr="00E70511">
        <w:rPr>
          <w:b w:val="0"/>
          <w:sz w:val="24"/>
        </w:rPr>
        <w:t xml:space="preserve">. Figures and images should be numbered (see </w:t>
      </w:r>
      <w:r>
        <w:rPr>
          <w:b w:val="0"/>
          <w:sz w:val="24"/>
        </w:rPr>
        <w:t>Figure 1</w:t>
      </w:r>
      <w:r w:rsidRPr="00E70511">
        <w:rPr>
          <w:b w:val="0"/>
          <w:sz w:val="24"/>
        </w:rPr>
        <w:t xml:space="preserve">) and figure headers should be placed under the figure or image; as for the tables, they should also be numbered (see </w:t>
      </w:r>
      <w:r>
        <w:rPr>
          <w:b w:val="0"/>
          <w:sz w:val="24"/>
        </w:rPr>
        <w:t>Table 1</w:t>
      </w:r>
      <w:r w:rsidRPr="00E70511">
        <w:rPr>
          <w:b w:val="0"/>
          <w:sz w:val="24"/>
        </w:rPr>
        <w:t>) and the table header should be placed at the top. References (if any) of the tables, figures and images should be presented right under the tables, figures and images in the form of author surname and publication date.</w:t>
      </w:r>
    </w:p>
    <w:p w:rsidR="00561818" w:rsidRPr="00821A74" w:rsidRDefault="00561818" w:rsidP="001F45CD">
      <w:pPr>
        <w:pStyle w:val="GvdeMetni"/>
        <w:tabs>
          <w:tab w:val="clear" w:pos="8640"/>
        </w:tabs>
        <w:spacing w:before="240" w:line="240" w:lineRule="auto"/>
        <w:ind w:firstLine="0"/>
        <w:rPr>
          <w:sz w:val="22"/>
          <w:szCs w:val="22"/>
          <w:lang w:val="en-GB"/>
        </w:rPr>
      </w:pPr>
      <w:proofErr w:type="gramStart"/>
      <w:r w:rsidRPr="00821A74">
        <w:rPr>
          <w:lang w:val="en-GB"/>
        </w:rPr>
        <w:t>Table 1</w:t>
      </w:r>
      <w:r w:rsidR="001367DC" w:rsidRPr="00821A74">
        <w:rPr>
          <w:lang w:val="en-GB"/>
        </w:rPr>
        <w:t>.</w:t>
      </w:r>
      <w:proofErr w:type="gramEnd"/>
      <w:r w:rsidR="001367DC" w:rsidRPr="00821A74">
        <w:rPr>
          <w:lang w:val="en-GB"/>
        </w:rPr>
        <w:t xml:space="preserve"> </w:t>
      </w:r>
      <w:r w:rsidRPr="00821A74">
        <w:rPr>
          <w:lang w:val="en-GB"/>
        </w:rPr>
        <w:t xml:space="preserve">This simple table is an example of a table in your </w:t>
      </w:r>
      <w:r w:rsidR="00821A74" w:rsidRPr="00821A74">
        <w:rPr>
          <w:lang w:val="en-GB"/>
        </w:rPr>
        <w:t>extended abstract</w:t>
      </w:r>
      <w:r w:rsidRPr="00821A74">
        <w:rPr>
          <w:lang w:val="en-GB"/>
        </w:rPr>
        <w:t>.</w:t>
      </w:r>
    </w:p>
    <w:tbl>
      <w:tblPr>
        <w:tblW w:w="8789" w:type="dxa"/>
        <w:tblInd w:w="108" w:type="dxa"/>
        <w:tblBorders>
          <w:top w:val="single" w:sz="12" w:space="0" w:color="000000"/>
          <w:bottom w:val="single" w:sz="12" w:space="0" w:color="000000"/>
        </w:tblBorders>
        <w:tblLayout w:type="fixed"/>
        <w:tblLook w:val="04A0" w:firstRow="1" w:lastRow="0" w:firstColumn="1" w:lastColumn="0" w:noHBand="0" w:noVBand="1"/>
      </w:tblPr>
      <w:tblGrid>
        <w:gridCol w:w="1530"/>
        <w:gridCol w:w="1440"/>
        <w:gridCol w:w="630"/>
        <w:gridCol w:w="711"/>
        <w:gridCol w:w="999"/>
        <w:gridCol w:w="1080"/>
        <w:gridCol w:w="918"/>
        <w:gridCol w:w="1481"/>
      </w:tblGrid>
      <w:tr w:rsidR="00561818" w:rsidRPr="00E70511" w:rsidTr="00821A74">
        <w:tc>
          <w:tcPr>
            <w:tcW w:w="1530" w:type="dxa"/>
            <w:tcBorders>
              <w:top w:val="single" w:sz="12" w:space="0" w:color="000000"/>
              <w:left w:val="nil"/>
              <w:bottom w:val="single" w:sz="6" w:space="0" w:color="000000"/>
              <w:right w:val="single" w:sz="4" w:space="0" w:color="FFFFFF"/>
            </w:tcBorders>
          </w:tcPr>
          <w:p w:rsidR="00561818" w:rsidRPr="00E70511" w:rsidRDefault="00561818" w:rsidP="00821A74">
            <w:pPr>
              <w:pStyle w:val="GvdeMetni"/>
              <w:tabs>
                <w:tab w:val="clear" w:pos="8640"/>
              </w:tabs>
              <w:spacing w:line="240" w:lineRule="auto"/>
              <w:ind w:firstLine="0"/>
              <w:rPr>
                <w:i/>
                <w:iCs/>
                <w:sz w:val="22"/>
                <w:szCs w:val="22"/>
                <w:lang w:val="en-GB"/>
              </w:rPr>
            </w:pPr>
          </w:p>
          <w:p w:rsidR="00561818" w:rsidRPr="00E70511" w:rsidRDefault="00561818" w:rsidP="00821A74">
            <w:pPr>
              <w:pStyle w:val="GvdeMetni"/>
              <w:tabs>
                <w:tab w:val="clear" w:pos="8640"/>
              </w:tabs>
              <w:spacing w:line="240" w:lineRule="auto"/>
              <w:ind w:firstLine="0"/>
              <w:rPr>
                <w:iCs/>
                <w:sz w:val="22"/>
                <w:szCs w:val="22"/>
                <w:lang w:val="en-GB"/>
              </w:rPr>
            </w:pPr>
            <w:r w:rsidRPr="00E70511">
              <w:rPr>
                <w:iCs/>
                <w:sz w:val="22"/>
                <w:szCs w:val="22"/>
                <w:lang w:val="en-GB"/>
              </w:rPr>
              <w:t>Variables</w:t>
            </w:r>
          </w:p>
        </w:tc>
        <w:tc>
          <w:tcPr>
            <w:tcW w:w="1440" w:type="dxa"/>
            <w:tcBorders>
              <w:top w:val="single" w:sz="12" w:space="0" w:color="000000"/>
              <w:left w:val="single" w:sz="4" w:space="0" w:color="FFFFFF"/>
              <w:bottom w:val="single" w:sz="6" w:space="0" w:color="000000"/>
              <w:right w:val="nil"/>
            </w:tcBorders>
          </w:tcPr>
          <w:p w:rsidR="00561818" w:rsidRPr="00E70511" w:rsidRDefault="00561818" w:rsidP="00821A74">
            <w:pPr>
              <w:pStyle w:val="GvdeMetni"/>
              <w:tabs>
                <w:tab w:val="clear" w:pos="8640"/>
              </w:tabs>
              <w:spacing w:line="240" w:lineRule="auto"/>
              <w:ind w:firstLine="0"/>
              <w:jc w:val="center"/>
              <w:rPr>
                <w:iCs/>
                <w:sz w:val="22"/>
                <w:szCs w:val="22"/>
                <w:lang w:val="en-GB"/>
              </w:rPr>
            </w:pPr>
          </w:p>
          <w:p w:rsidR="00561818" w:rsidRPr="00E70511" w:rsidRDefault="00561818" w:rsidP="00821A74">
            <w:pPr>
              <w:pStyle w:val="GvdeMetni"/>
              <w:tabs>
                <w:tab w:val="clear" w:pos="8640"/>
              </w:tabs>
              <w:spacing w:line="240" w:lineRule="auto"/>
              <w:ind w:firstLine="0"/>
              <w:jc w:val="center"/>
              <w:rPr>
                <w:iCs/>
                <w:sz w:val="22"/>
                <w:szCs w:val="22"/>
                <w:lang w:val="en-GB"/>
              </w:rPr>
            </w:pPr>
            <w:r w:rsidRPr="00E70511">
              <w:rPr>
                <w:i/>
                <w:iCs/>
                <w:sz w:val="22"/>
                <w:szCs w:val="22"/>
                <w:lang w:val="en-GB"/>
              </w:rPr>
              <w:t>M</w:t>
            </w:r>
            <w:r w:rsidRPr="00E70511">
              <w:rPr>
                <w:iCs/>
                <w:sz w:val="22"/>
                <w:szCs w:val="22"/>
                <w:lang w:val="en-GB"/>
              </w:rPr>
              <w:t xml:space="preserve"> (</w:t>
            </w:r>
            <w:r w:rsidRPr="00E70511">
              <w:rPr>
                <w:i/>
                <w:iCs/>
                <w:sz w:val="22"/>
                <w:szCs w:val="22"/>
                <w:lang w:val="en-GB"/>
              </w:rPr>
              <w:t>SD</w:t>
            </w:r>
            <w:r w:rsidRPr="00E70511">
              <w:rPr>
                <w:iCs/>
                <w:sz w:val="22"/>
                <w:szCs w:val="22"/>
                <w:lang w:val="en-GB"/>
              </w:rPr>
              <w:t>)</w:t>
            </w:r>
          </w:p>
        </w:tc>
        <w:tc>
          <w:tcPr>
            <w:tcW w:w="630" w:type="dxa"/>
            <w:tcBorders>
              <w:top w:val="single" w:sz="12" w:space="0" w:color="000000"/>
              <w:left w:val="nil"/>
              <w:bottom w:val="single" w:sz="6" w:space="0" w:color="000000"/>
              <w:right w:val="nil"/>
            </w:tcBorders>
            <w:vAlign w:val="bottom"/>
          </w:tcPr>
          <w:p w:rsidR="00561818" w:rsidRPr="00E70511" w:rsidRDefault="00561818" w:rsidP="00821A74">
            <w:pPr>
              <w:pStyle w:val="GvdeMetni"/>
              <w:tabs>
                <w:tab w:val="clear" w:pos="8640"/>
              </w:tabs>
              <w:spacing w:line="240" w:lineRule="auto"/>
              <w:ind w:firstLine="0"/>
              <w:jc w:val="center"/>
              <w:rPr>
                <w:iCs/>
                <w:sz w:val="22"/>
                <w:szCs w:val="22"/>
                <w:lang w:val="en-GB"/>
              </w:rPr>
            </w:pPr>
          </w:p>
          <w:p w:rsidR="00561818" w:rsidRPr="00E70511" w:rsidRDefault="00561818" w:rsidP="00821A74">
            <w:pPr>
              <w:pStyle w:val="GvdeMetni"/>
              <w:tabs>
                <w:tab w:val="clear" w:pos="8640"/>
              </w:tabs>
              <w:spacing w:line="240" w:lineRule="auto"/>
              <w:ind w:firstLine="0"/>
              <w:jc w:val="center"/>
              <w:rPr>
                <w:iCs/>
                <w:sz w:val="22"/>
                <w:szCs w:val="22"/>
                <w:lang w:val="en-GB"/>
              </w:rPr>
            </w:pPr>
            <w:proofErr w:type="spellStart"/>
            <w:r w:rsidRPr="00E70511">
              <w:rPr>
                <w:iCs/>
                <w:sz w:val="22"/>
                <w:szCs w:val="22"/>
                <w:lang w:val="en-GB"/>
              </w:rPr>
              <w:t>Aaa</w:t>
            </w:r>
            <w:proofErr w:type="spellEnd"/>
          </w:p>
        </w:tc>
        <w:tc>
          <w:tcPr>
            <w:tcW w:w="711" w:type="dxa"/>
            <w:tcBorders>
              <w:top w:val="single" w:sz="12" w:space="0" w:color="000000"/>
              <w:left w:val="nil"/>
              <w:bottom w:val="single" w:sz="6" w:space="0" w:color="000000"/>
              <w:right w:val="nil"/>
            </w:tcBorders>
            <w:vAlign w:val="bottom"/>
          </w:tcPr>
          <w:p w:rsidR="00561818" w:rsidRPr="00E70511" w:rsidRDefault="00561818" w:rsidP="00821A74">
            <w:pPr>
              <w:pStyle w:val="GvdeMetni"/>
              <w:tabs>
                <w:tab w:val="clear" w:pos="8640"/>
              </w:tabs>
              <w:spacing w:line="240" w:lineRule="auto"/>
              <w:ind w:firstLine="0"/>
              <w:jc w:val="center"/>
              <w:rPr>
                <w:iCs/>
                <w:sz w:val="22"/>
                <w:szCs w:val="22"/>
                <w:lang w:val="en-GB"/>
              </w:rPr>
            </w:pPr>
          </w:p>
          <w:p w:rsidR="00561818" w:rsidRPr="00E70511" w:rsidRDefault="00561818" w:rsidP="00821A74">
            <w:pPr>
              <w:pStyle w:val="GvdeMetni"/>
              <w:tabs>
                <w:tab w:val="clear" w:pos="8640"/>
              </w:tabs>
              <w:spacing w:line="240" w:lineRule="auto"/>
              <w:ind w:firstLine="0"/>
              <w:jc w:val="center"/>
              <w:rPr>
                <w:iCs/>
                <w:sz w:val="22"/>
                <w:szCs w:val="22"/>
                <w:lang w:val="en-GB"/>
              </w:rPr>
            </w:pPr>
            <w:proofErr w:type="spellStart"/>
            <w:r w:rsidRPr="00E70511">
              <w:rPr>
                <w:iCs/>
                <w:sz w:val="22"/>
                <w:szCs w:val="22"/>
                <w:lang w:val="en-GB"/>
              </w:rPr>
              <w:t>Bbb</w:t>
            </w:r>
            <w:proofErr w:type="spellEnd"/>
          </w:p>
        </w:tc>
        <w:tc>
          <w:tcPr>
            <w:tcW w:w="999" w:type="dxa"/>
            <w:tcBorders>
              <w:top w:val="single" w:sz="12" w:space="0" w:color="000000"/>
              <w:left w:val="nil"/>
              <w:bottom w:val="single" w:sz="6" w:space="0" w:color="000000"/>
              <w:right w:val="nil"/>
            </w:tcBorders>
            <w:vAlign w:val="bottom"/>
          </w:tcPr>
          <w:p w:rsidR="00561818" w:rsidRPr="00E70511" w:rsidRDefault="00561818" w:rsidP="00821A74">
            <w:pPr>
              <w:pStyle w:val="GvdeMetni"/>
              <w:tabs>
                <w:tab w:val="clear" w:pos="8640"/>
              </w:tabs>
              <w:spacing w:line="240" w:lineRule="auto"/>
              <w:ind w:firstLine="0"/>
              <w:jc w:val="center"/>
              <w:rPr>
                <w:iCs/>
                <w:sz w:val="22"/>
                <w:szCs w:val="22"/>
                <w:lang w:val="en-GB"/>
              </w:rPr>
            </w:pPr>
          </w:p>
          <w:p w:rsidR="00561818" w:rsidRPr="00E70511" w:rsidRDefault="00561818" w:rsidP="00821A74">
            <w:pPr>
              <w:pStyle w:val="GvdeMetni"/>
              <w:tabs>
                <w:tab w:val="clear" w:pos="8640"/>
              </w:tabs>
              <w:spacing w:line="240" w:lineRule="auto"/>
              <w:ind w:firstLine="0"/>
              <w:jc w:val="center"/>
              <w:rPr>
                <w:iCs/>
                <w:sz w:val="22"/>
                <w:szCs w:val="22"/>
                <w:lang w:val="en-GB"/>
              </w:rPr>
            </w:pPr>
            <w:proofErr w:type="spellStart"/>
            <w:r w:rsidRPr="00E70511">
              <w:rPr>
                <w:iCs/>
                <w:sz w:val="22"/>
                <w:szCs w:val="22"/>
                <w:lang w:val="en-GB"/>
              </w:rPr>
              <w:t>Ccc</w:t>
            </w:r>
            <w:proofErr w:type="spellEnd"/>
          </w:p>
        </w:tc>
        <w:tc>
          <w:tcPr>
            <w:tcW w:w="1080" w:type="dxa"/>
            <w:tcBorders>
              <w:top w:val="single" w:sz="12" w:space="0" w:color="000000"/>
              <w:left w:val="nil"/>
              <w:bottom w:val="single" w:sz="6" w:space="0" w:color="000000"/>
              <w:right w:val="nil"/>
            </w:tcBorders>
            <w:vAlign w:val="bottom"/>
          </w:tcPr>
          <w:p w:rsidR="00561818" w:rsidRPr="00E70511" w:rsidRDefault="00561818" w:rsidP="00821A74">
            <w:pPr>
              <w:pStyle w:val="GvdeMetni"/>
              <w:tabs>
                <w:tab w:val="clear" w:pos="8640"/>
              </w:tabs>
              <w:spacing w:line="240" w:lineRule="auto"/>
              <w:ind w:firstLine="0"/>
              <w:jc w:val="center"/>
              <w:rPr>
                <w:iCs/>
                <w:sz w:val="22"/>
                <w:szCs w:val="22"/>
                <w:lang w:val="en-GB"/>
              </w:rPr>
            </w:pPr>
          </w:p>
          <w:p w:rsidR="00561818" w:rsidRPr="00E70511" w:rsidRDefault="00561818" w:rsidP="00821A74">
            <w:pPr>
              <w:pStyle w:val="GvdeMetni"/>
              <w:tabs>
                <w:tab w:val="clear" w:pos="8640"/>
              </w:tabs>
              <w:spacing w:line="240" w:lineRule="auto"/>
              <w:ind w:firstLine="0"/>
              <w:jc w:val="center"/>
              <w:rPr>
                <w:iCs/>
                <w:sz w:val="22"/>
                <w:szCs w:val="22"/>
                <w:lang w:val="en-GB"/>
              </w:rPr>
            </w:pPr>
            <w:proofErr w:type="spellStart"/>
            <w:r w:rsidRPr="00E70511">
              <w:rPr>
                <w:iCs/>
                <w:sz w:val="22"/>
                <w:szCs w:val="22"/>
                <w:lang w:val="en-GB"/>
              </w:rPr>
              <w:t>Ddd</w:t>
            </w:r>
            <w:proofErr w:type="spellEnd"/>
          </w:p>
        </w:tc>
        <w:tc>
          <w:tcPr>
            <w:tcW w:w="918" w:type="dxa"/>
            <w:tcBorders>
              <w:top w:val="single" w:sz="12" w:space="0" w:color="000000"/>
              <w:left w:val="nil"/>
              <w:bottom w:val="single" w:sz="6" w:space="0" w:color="000000"/>
              <w:right w:val="nil"/>
            </w:tcBorders>
            <w:vAlign w:val="bottom"/>
          </w:tcPr>
          <w:p w:rsidR="00561818" w:rsidRPr="00E70511" w:rsidRDefault="00561818" w:rsidP="00821A74">
            <w:pPr>
              <w:pStyle w:val="GvdeMetni"/>
              <w:tabs>
                <w:tab w:val="clear" w:pos="8640"/>
              </w:tabs>
              <w:spacing w:line="240" w:lineRule="auto"/>
              <w:ind w:firstLine="0"/>
              <w:jc w:val="center"/>
              <w:rPr>
                <w:iCs/>
                <w:sz w:val="22"/>
                <w:szCs w:val="22"/>
                <w:lang w:val="en-GB"/>
              </w:rPr>
            </w:pPr>
          </w:p>
          <w:p w:rsidR="00561818" w:rsidRPr="00E70511" w:rsidRDefault="00561818" w:rsidP="00821A74">
            <w:pPr>
              <w:pStyle w:val="GvdeMetni"/>
              <w:tabs>
                <w:tab w:val="clear" w:pos="8640"/>
              </w:tabs>
              <w:spacing w:line="240" w:lineRule="auto"/>
              <w:ind w:firstLine="0"/>
              <w:jc w:val="center"/>
              <w:rPr>
                <w:iCs/>
                <w:sz w:val="22"/>
                <w:szCs w:val="22"/>
                <w:lang w:val="en-GB"/>
              </w:rPr>
            </w:pPr>
            <w:proofErr w:type="spellStart"/>
            <w:r w:rsidRPr="00E70511">
              <w:rPr>
                <w:iCs/>
                <w:sz w:val="22"/>
                <w:szCs w:val="22"/>
                <w:lang w:val="en-GB"/>
              </w:rPr>
              <w:t>Eee</w:t>
            </w:r>
            <w:proofErr w:type="spellEnd"/>
          </w:p>
        </w:tc>
        <w:tc>
          <w:tcPr>
            <w:tcW w:w="1481" w:type="dxa"/>
            <w:tcBorders>
              <w:top w:val="single" w:sz="12" w:space="0" w:color="000000"/>
              <w:left w:val="nil"/>
              <w:bottom w:val="single" w:sz="6" w:space="0" w:color="000000"/>
              <w:right w:val="nil"/>
            </w:tcBorders>
            <w:vAlign w:val="bottom"/>
            <w:hideMark/>
          </w:tcPr>
          <w:p w:rsidR="00561818" w:rsidRPr="00E70511" w:rsidRDefault="00561818" w:rsidP="00821A74">
            <w:pPr>
              <w:pStyle w:val="GvdeMetni"/>
              <w:tabs>
                <w:tab w:val="clear" w:pos="8640"/>
              </w:tabs>
              <w:spacing w:line="240" w:lineRule="auto"/>
              <w:ind w:firstLine="0"/>
              <w:jc w:val="center"/>
              <w:rPr>
                <w:iCs/>
                <w:sz w:val="22"/>
                <w:szCs w:val="22"/>
                <w:lang w:val="en-GB"/>
              </w:rPr>
            </w:pPr>
            <w:proofErr w:type="spellStart"/>
            <w:r w:rsidRPr="00E70511">
              <w:rPr>
                <w:iCs/>
                <w:sz w:val="22"/>
                <w:szCs w:val="22"/>
                <w:lang w:val="en-GB"/>
              </w:rPr>
              <w:t>Ddd</w:t>
            </w:r>
            <w:proofErr w:type="spellEnd"/>
          </w:p>
        </w:tc>
      </w:tr>
      <w:tr w:rsidR="00561818" w:rsidRPr="00E70511" w:rsidTr="00821A74">
        <w:tc>
          <w:tcPr>
            <w:tcW w:w="1530" w:type="dxa"/>
            <w:tcBorders>
              <w:top w:val="nil"/>
              <w:left w:val="nil"/>
              <w:bottom w:val="nil"/>
              <w:right w:val="single" w:sz="4" w:space="0" w:color="FFFFFF"/>
            </w:tcBorders>
            <w:hideMark/>
          </w:tcPr>
          <w:p w:rsidR="00561818" w:rsidRPr="00E70511" w:rsidRDefault="00561818" w:rsidP="00821A74">
            <w:pPr>
              <w:pStyle w:val="GvdeMetni"/>
              <w:tabs>
                <w:tab w:val="clear" w:pos="8640"/>
              </w:tabs>
              <w:spacing w:line="240" w:lineRule="auto"/>
              <w:ind w:firstLine="0"/>
              <w:rPr>
                <w:sz w:val="22"/>
                <w:szCs w:val="22"/>
                <w:lang w:val="en-GB"/>
              </w:rPr>
            </w:pPr>
            <w:r w:rsidRPr="00E70511">
              <w:rPr>
                <w:sz w:val="22"/>
                <w:szCs w:val="22"/>
                <w:lang w:val="en-GB"/>
              </w:rPr>
              <w:t>Sex</w:t>
            </w:r>
          </w:p>
        </w:tc>
        <w:tc>
          <w:tcPr>
            <w:tcW w:w="1440" w:type="dxa"/>
            <w:tcBorders>
              <w:top w:val="nil"/>
              <w:left w:val="single" w:sz="4" w:space="0" w:color="FFFFFF"/>
              <w:bottom w:val="nil"/>
              <w:right w:val="nil"/>
            </w:tcBorders>
            <w:hideMark/>
          </w:tcPr>
          <w:p w:rsidR="00561818" w:rsidRPr="00E70511" w:rsidRDefault="00561818" w:rsidP="00821A74">
            <w:pPr>
              <w:pStyle w:val="GvdeMetni"/>
              <w:tabs>
                <w:tab w:val="clear" w:pos="8640"/>
              </w:tabs>
              <w:spacing w:line="240" w:lineRule="auto"/>
              <w:ind w:firstLine="0"/>
              <w:jc w:val="center"/>
              <w:rPr>
                <w:sz w:val="22"/>
                <w:szCs w:val="22"/>
                <w:lang w:val="en-GB"/>
              </w:rPr>
            </w:pPr>
            <w:r w:rsidRPr="00E70511">
              <w:rPr>
                <w:sz w:val="22"/>
                <w:szCs w:val="22"/>
                <w:lang w:val="en-GB"/>
              </w:rPr>
              <w:t>000</w:t>
            </w:r>
          </w:p>
        </w:tc>
        <w:tc>
          <w:tcPr>
            <w:tcW w:w="630" w:type="dxa"/>
            <w:tcBorders>
              <w:top w:val="nil"/>
              <w:left w:val="nil"/>
              <w:bottom w:val="nil"/>
              <w:right w:val="nil"/>
            </w:tcBorders>
          </w:tcPr>
          <w:p w:rsidR="00561818" w:rsidRPr="00E70511" w:rsidRDefault="00561818" w:rsidP="00821A74">
            <w:pPr>
              <w:pStyle w:val="GvdeMetni"/>
              <w:tabs>
                <w:tab w:val="clear" w:pos="8640"/>
              </w:tabs>
              <w:spacing w:line="240" w:lineRule="auto"/>
              <w:ind w:firstLine="0"/>
              <w:jc w:val="center"/>
              <w:rPr>
                <w:sz w:val="22"/>
                <w:szCs w:val="22"/>
                <w:lang w:val="en-GB"/>
              </w:rPr>
            </w:pPr>
          </w:p>
        </w:tc>
        <w:tc>
          <w:tcPr>
            <w:tcW w:w="711" w:type="dxa"/>
            <w:tcBorders>
              <w:top w:val="nil"/>
              <w:left w:val="nil"/>
              <w:bottom w:val="nil"/>
              <w:right w:val="nil"/>
            </w:tcBorders>
            <w:hideMark/>
          </w:tcPr>
          <w:p w:rsidR="00561818" w:rsidRPr="00E70511" w:rsidRDefault="00561818" w:rsidP="00821A74">
            <w:pPr>
              <w:pStyle w:val="GvdeMetni"/>
              <w:tabs>
                <w:tab w:val="clear" w:pos="8640"/>
              </w:tabs>
              <w:spacing w:line="240" w:lineRule="auto"/>
              <w:ind w:firstLine="0"/>
              <w:jc w:val="center"/>
              <w:rPr>
                <w:sz w:val="22"/>
                <w:szCs w:val="22"/>
                <w:lang w:val="en-GB"/>
              </w:rPr>
            </w:pPr>
            <w:r w:rsidRPr="00E70511">
              <w:rPr>
                <w:sz w:val="22"/>
                <w:szCs w:val="22"/>
                <w:lang w:val="en-GB"/>
              </w:rPr>
              <w:t>.01</w:t>
            </w:r>
          </w:p>
        </w:tc>
        <w:tc>
          <w:tcPr>
            <w:tcW w:w="999" w:type="dxa"/>
            <w:tcBorders>
              <w:top w:val="nil"/>
              <w:left w:val="nil"/>
              <w:bottom w:val="nil"/>
              <w:right w:val="nil"/>
            </w:tcBorders>
            <w:hideMark/>
          </w:tcPr>
          <w:p w:rsidR="00561818" w:rsidRPr="00E70511" w:rsidRDefault="00561818" w:rsidP="00821A74">
            <w:pPr>
              <w:pStyle w:val="GvdeMetni"/>
              <w:tabs>
                <w:tab w:val="clear" w:pos="8640"/>
              </w:tabs>
              <w:spacing w:line="240" w:lineRule="auto"/>
              <w:ind w:firstLine="0"/>
              <w:jc w:val="center"/>
              <w:rPr>
                <w:sz w:val="22"/>
                <w:szCs w:val="22"/>
                <w:lang w:val="en-GB"/>
              </w:rPr>
            </w:pPr>
            <w:r w:rsidRPr="00E70511">
              <w:rPr>
                <w:sz w:val="22"/>
                <w:szCs w:val="22"/>
                <w:lang w:val="en-GB"/>
              </w:rPr>
              <w:t>-.01</w:t>
            </w:r>
          </w:p>
        </w:tc>
        <w:tc>
          <w:tcPr>
            <w:tcW w:w="1080" w:type="dxa"/>
            <w:tcBorders>
              <w:top w:val="nil"/>
              <w:left w:val="nil"/>
              <w:bottom w:val="nil"/>
              <w:right w:val="nil"/>
            </w:tcBorders>
            <w:hideMark/>
          </w:tcPr>
          <w:p w:rsidR="00561818" w:rsidRPr="00E70511" w:rsidRDefault="00561818" w:rsidP="00821A74">
            <w:pPr>
              <w:pStyle w:val="GvdeMetni"/>
              <w:tabs>
                <w:tab w:val="clear" w:pos="8640"/>
              </w:tabs>
              <w:spacing w:line="240" w:lineRule="auto"/>
              <w:ind w:firstLine="0"/>
              <w:jc w:val="center"/>
              <w:rPr>
                <w:sz w:val="22"/>
                <w:szCs w:val="22"/>
                <w:lang w:val="en-GB"/>
              </w:rPr>
            </w:pPr>
            <w:r w:rsidRPr="00E70511">
              <w:rPr>
                <w:sz w:val="22"/>
                <w:szCs w:val="22"/>
                <w:lang w:val="en-GB"/>
              </w:rPr>
              <w:t xml:space="preserve"> .01</w:t>
            </w:r>
          </w:p>
        </w:tc>
        <w:tc>
          <w:tcPr>
            <w:tcW w:w="918" w:type="dxa"/>
            <w:tcBorders>
              <w:top w:val="nil"/>
              <w:left w:val="nil"/>
              <w:bottom w:val="nil"/>
              <w:right w:val="nil"/>
            </w:tcBorders>
            <w:hideMark/>
          </w:tcPr>
          <w:p w:rsidR="00561818" w:rsidRPr="00E70511" w:rsidRDefault="00561818" w:rsidP="00821A74">
            <w:pPr>
              <w:pStyle w:val="GvdeMetni"/>
              <w:tabs>
                <w:tab w:val="clear" w:pos="8640"/>
              </w:tabs>
              <w:spacing w:line="240" w:lineRule="auto"/>
              <w:ind w:firstLine="0"/>
              <w:jc w:val="center"/>
              <w:rPr>
                <w:sz w:val="22"/>
                <w:szCs w:val="22"/>
                <w:lang w:val="en-GB"/>
              </w:rPr>
            </w:pPr>
            <w:r w:rsidRPr="00E70511">
              <w:rPr>
                <w:sz w:val="22"/>
                <w:szCs w:val="22"/>
                <w:lang w:val="en-GB"/>
              </w:rPr>
              <w:t xml:space="preserve">  .01</w:t>
            </w:r>
          </w:p>
        </w:tc>
        <w:tc>
          <w:tcPr>
            <w:tcW w:w="1481" w:type="dxa"/>
            <w:tcBorders>
              <w:top w:val="nil"/>
              <w:left w:val="nil"/>
              <w:bottom w:val="nil"/>
              <w:right w:val="nil"/>
            </w:tcBorders>
            <w:hideMark/>
          </w:tcPr>
          <w:p w:rsidR="00561818" w:rsidRPr="00E70511" w:rsidRDefault="00561818" w:rsidP="00821A74">
            <w:pPr>
              <w:pStyle w:val="GvdeMetni"/>
              <w:tabs>
                <w:tab w:val="clear" w:pos="8640"/>
              </w:tabs>
              <w:spacing w:line="240" w:lineRule="auto"/>
              <w:ind w:firstLine="0"/>
              <w:jc w:val="center"/>
              <w:rPr>
                <w:sz w:val="22"/>
                <w:szCs w:val="22"/>
                <w:lang w:val="en-GB"/>
              </w:rPr>
            </w:pPr>
            <w:r w:rsidRPr="00E70511">
              <w:rPr>
                <w:sz w:val="22"/>
                <w:szCs w:val="22"/>
                <w:lang w:val="en-GB"/>
              </w:rPr>
              <w:t xml:space="preserve">  .01</w:t>
            </w:r>
          </w:p>
        </w:tc>
      </w:tr>
      <w:tr w:rsidR="00561818" w:rsidRPr="00E70511" w:rsidTr="00821A74">
        <w:tc>
          <w:tcPr>
            <w:tcW w:w="1530" w:type="dxa"/>
            <w:tcBorders>
              <w:top w:val="nil"/>
              <w:left w:val="nil"/>
              <w:bottom w:val="nil"/>
              <w:right w:val="single" w:sz="4" w:space="0" w:color="FFFFFF"/>
            </w:tcBorders>
            <w:hideMark/>
          </w:tcPr>
          <w:p w:rsidR="00561818" w:rsidRPr="00E70511" w:rsidRDefault="00561818" w:rsidP="00821A74">
            <w:pPr>
              <w:pStyle w:val="GvdeMetni"/>
              <w:tabs>
                <w:tab w:val="clear" w:pos="8640"/>
              </w:tabs>
              <w:spacing w:line="240" w:lineRule="auto"/>
              <w:ind w:firstLine="0"/>
              <w:rPr>
                <w:sz w:val="22"/>
                <w:szCs w:val="22"/>
                <w:lang w:val="en-GB"/>
              </w:rPr>
            </w:pPr>
            <w:r w:rsidRPr="00E70511">
              <w:rPr>
                <w:sz w:val="22"/>
                <w:szCs w:val="22"/>
                <w:lang w:val="en-GB"/>
              </w:rPr>
              <w:t>Age</w:t>
            </w:r>
          </w:p>
        </w:tc>
        <w:tc>
          <w:tcPr>
            <w:tcW w:w="1440" w:type="dxa"/>
            <w:tcBorders>
              <w:top w:val="nil"/>
              <w:left w:val="single" w:sz="4" w:space="0" w:color="FFFFFF"/>
              <w:bottom w:val="nil"/>
              <w:right w:val="nil"/>
            </w:tcBorders>
            <w:hideMark/>
          </w:tcPr>
          <w:p w:rsidR="00561818" w:rsidRPr="00E70511" w:rsidRDefault="00561818" w:rsidP="00821A74">
            <w:pPr>
              <w:pStyle w:val="GvdeMetni"/>
              <w:tabs>
                <w:tab w:val="clear" w:pos="8640"/>
              </w:tabs>
              <w:spacing w:line="240" w:lineRule="auto"/>
              <w:ind w:firstLine="0"/>
              <w:jc w:val="center"/>
              <w:rPr>
                <w:sz w:val="22"/>
                <w:szCs w:val="22"/>
                <w:lang w:val="en-GB"/>
              </w:rPr>
            </w:pPr>
            <w:r w:rsidRPr="00E70511">
              <w:rPr>
                <w:sz w:val="22"/>
                <w:szCs w:val="22"/>
                <w:lang w:val="en-GB"/>
              </w:rPr>
              <w:t>000</w:t>
            </w:r>
          </w:p>
        </w:tc>
        <w:tc>
          <w:tcPr>
            <w:tcW w:w="630" w:type="dxa"/>
            <w:tcBorders>
              <w:top w:val="nil"/>
              <w:left w:val="nil"/>
              <w:bottom w:val="nil"/>
              <w:right w:val="nil"/>
            </w:tcBorders>
          </w:tcPr>
          <w:p w:rsidR="00561818" w:rsidRPr="00E70511" w:rsidRDefault="00561818" w:rsidP="00821A74">
            <w:pPr>
              <w:pStyle w:val="GvdeMetni"/>
              <w:tabs>
                <w:tab w:val="clear" w:pos="8640"/>
              </w:tabs>
              <w:spacing w:line="240" w:lineRule="auto"/>
              <w:ind w:firstLine="0"/>
              <w:jc w:val="center"/>
              <w:rPr>
                <w:sz w:val="22"/>
                <w:szCs w:val="22"/>
                <w:lang w:val="en-GB"/>
              </w:rPr>
            </w:pPr>
          </w:p>
        </w:tc>
        <w:tc>
          <w:tcPr>
            <w:tcW w:w="711" w:type="dxa"/>
            <w:tcBorders>
              <w:top w:val="nil"/>
              <w:left w:val="nil"/>
              <w:bottom w:val="nil"/>
              <w:right w:val="nil"/>
            </w:tcBorders>
          </w:tcPr>
          <w:p w:rsidR="00561818" w:rsidRPr="00E70511" w:rsidRDefault="00561818" w:rsidP="00821A74">
            <w:pPr>
              <w:pStyle w:val="GvdeMetni"/>
              <w:tabs>
                <w:tab w:val="clear" w:pos="8640"/>
              </w:tabs>
              <w:spacing w:line="240" w:lineRule="auto"/>
              <w:ind w:firstLine="0"/>
              <w:jc w:val="center"/>
              <w:rPr>
                <w:sz w:val="22"/>
                <w:szCs w:val="22"/>
                <w:lang w:val="en-GB"/>
              </w:rPr>
            </w:pPr>
          </w:p>
        </w:tc>
        <w:tc>
          <w:tcPr>
            <w:tcW w:w="999" w:type="dxa"/>
            <w:tcBorders>
              <w:top w:val="nil"/>
              <w:left w:val="nil"/>
              <w:bottom w:val="nil"/>
              <w:right w:val="nil"/>
            </w:tcBorders>
            <w:hideMark/>
          </w:tcPr>
          <w:p w:rsidR="00561818" w:rsidRPr="00E70511" w:rsidRDefault="00561818" w:rsidP="00821A74">
            <w:pPr>
              <w:pStyle w:val="GvdeMetni"/>
              <w:tabs>
                <w:tab w:val="clear" w:pos="8640"/>
              </w:tabs>
              <w:spacing w:line="240" w:lineRule="auto"/>
              <w:ind w:firstLine="0"/>
              <w:jc w:val="center"/>
              <w:rPr>
                <w:sz w:val="22"/>
                <w:szCs w:val="22"/>
                <w:lang w:val="en-GB"/>
              </w:rPr>
            </w:pPr>
            <w:r w:rsidRPr="00E70511">
              <w:rPr>
                <w:sz w:val="22"/>
                <w:szCs w:val="22"/>
                <w:lang w:val="en-GB"/>
              </w:rPr>
              <w:t xml:space="preserve"> .01</w:t>
            </w:r>
          </w:p>
        </w:tc>
        <w:tc>
          <w:tcPr>
            <w:tcW w:w="1080" w:type="dxa"/>
            <w:tcBorders>
              <w:top w:val="nil"/>
              <w:left w:val="nil"/>
              <w:bottom w:val="nil"/>
              <w:right w:val="nil"/>
            </w:tcBorders>
            <w:hideMark/>
          </w:tcPr>
          <w:p w:rsidR="00561818" w:rsidRPr="00E70511" w:rsidRDefault="00561818" w:rsidP="00821A74">
            <w:pPr>
              <w:pStyle w:val="GvdeMetni"/>
              <w:tabs>
                <w:tab w:val="clear" w:pos="8640"/>
              </w:tabs>
              <w:spacing w:line="240" w:lineRule="auto"/>
              <w:ind w:firstLine="0"/>
              <w:jc w:val="center"/>
              <w:rPr>
                <w:sz w:val="22"/>
                <w:szCs w:val="22"/>
                <w:lang w:val="en-GB"/>
              </w:rPr>
            </w:pPr>
            <w:r w:rsidRPr="00E70511">
              <w:rPr>
                <w:sz w:val="22"/>
                <w:szCs w:val="22"/>
                <w:lang w:val="en-GB"/>
              </w:rPr>
              <w:t xml:space="preserve">  .01*</w:t>
            </w:r>
          </w:p>
        </w:tc>
        <w:tc>
          <w:tcPr>
            <w:tcW w:w="918" w:type="dxa"/>
            <w:tcBorders>
              <w:top w:val="nil"/>
              <w:left w:val="nil"/>
              <w:bottom w:val="nil"/>
              <w:right w:val="nil"/>
            </w:tcBorders>
            <w:hideMark/>
          </w:tcPr>
          <w:p w:rsidR="00561818" w:rsidRPr="00E70511" w:rsidRDefault="00561818" w:rsidP="00821A74">
            <w:pPr>
              <w:pStyle w:val="GvdeMetni"/>
              <w:tabs>
                <w:tab w:val="clear" w:pos="8640"/>
              </w:tabs>
              <w:spacing w:line="240" w:lineRule="auto"/>
              <w:ind w:firstLine="0"/>
              <w:jc w:val="center"/>
              <w:rPr>
                <w:sz w:val="22"/>
                <w:szCs w:val="22"/>
                <w:lang w:val="en-GB"/>
              </w:rPr>
            </w:pPr>
            <w:r w:rsidRPr="00E70511">
              <w:rPr>
                <w:sz w:val="22"/>
                <w:szCs w:val="22"/>
                <w:lang w:val="en-GB"/>
              </w:rPr>
              <w:t xml:space="preserve">    .01*</w:t>
            </w:r>
          </w:p>
        </w:tc>
        <w:tc>
          <w:tcPr>
            <w:tcW w:w="1481" w:type="dxa"/>
            <w:tcBorders>
              <w:top w:val="nil"/>
              <w:left w:val="nil"/>
              <w:bottom w:val="nil"/>
              <w:right w:val="nil"/>
            </w:tcBorders>
            <w:hideMark/>
          </w:tcPr>
          <w:p w:rsidR="00561818" w:rsidRPr="00E70511" w:rsidRDefault="00561818" w:rsidP="00821A74">
            <w:pPr>
              <w:pStyle w:val="GvdeMetni"/>
              <w:tabs>
                <w:tab w:val="clear" w:pos="8640"/>
              </w:tabs>
              <w:spacing w:line="240" w:lineRule="auto"/>
              <w:ind w:firstLine="0"/>
              <w:jc w:val="center"/>
              <w:rPr>
                <w:sz w:val="22"/>
                <w:szCs w:val="22"/>
                <w:lang w:val="en-GB"/>
              </w:rPr>
            </w:pPr>
            <w:r w:rsidRPr="00E70511">
              <w:rPr>
                <w:sz w:val="22"/>
                <w:szCs w:val="22"/>
                <w:lang w:val="en-GB"/>
              </w:rPr>
              <w:t xml:space="preserve">  .01</w:t>
            </w:r>
          </w:p>
        </w:tc>
      </w:tr>
      <w:tr w:rsidR="00561818" w:rsidRPr="00E70511" w:rsidTr="00821A74">
        <w:tc>
          <w:tcPr>
            <w:tcW w:w="1530" w:type="dxa"/>
            <w:tcBorders>
              <w:top w:val="nil"/>
              <w:left w:val="nil"/>
              <w:bottom w:val="nil"/>
              <w:right w:val="single" w:sz="4" w:space="0" w:color="FFFFFF"/>
            </w:tcBorders>
            <w:hideMark/>
          </w:tcPr>
          <w:p w:rsidR="00561818" w:rsidRPr="00E70511" w:rsidRDefault="00561818" w:rsidP="00821A74">
            <w:pPr>
              <w:pStyle w:val="GvdeMetni"/>
              <w:tabs>
                <w:tab w:val="clear" w:pos="8640"/>
              </w:tabs>
              <w:spacing w:line="240" w:lineRule="auto"/>
              <w:ind w:firstLine="0"/>
              <w:rPr>
                <w:sz w:val="22"/>
                <w:szCs w:val="22"/>
                <w:lang w:val="en-GB"/>
              </w:rPr>
            </w:pPr>
            <w:r w:rsidRPr="00E70511">
              <w:rPr>
                <w:sz w:val="22"/>
                <w:szCs w:val="22"/>
                <w:lang w:val="en-GB"/>
              </w:rPr>
              <w:t>Income</w:t>
            </w:r>
          </w:p>
        </w:tc>
        <w:tc>
          <w:tcPr>
            <w:tcW w:w="1440" w:type="dxa"/>
            <w:tcBorders>
              <w:top w:val="nil"/>
              <w:left w:val="single" w:sz="4" w:space="0" w:color="FFFFFF"/>
              <w:bottom w:val="nil"/>
              <w:right w:val="nil"/>
            </w:tcBorders>
            <w:hideMark/>
          </w:tcPr>
          <w:p w:rsidR="00561818" w:rsidRPr="00E70511" w:rsidRDefault="00561818" w:rsidP="00821A74">
            <w:pPr>
              <w:pStyle w:val="GvdeMetni"/>
              <w:tabs>
                <w:tab w:val="clear" w:pos="8640"/>
              </w:tabs>
              <w:spacing w:line="240" w:lineRule="auto"/>
              <w:ind w:firstLine="0"/>
              <w:jc w:val="center"/>
              <w:rPr>
                <w:sz w:val="22"/>
                <w:szCs w:val="22"/>
                <w:lang w:val="en-GB"/>
              </w:rPr>
            </w:pPr>
            <w:r w:rsidRPr="00E70511">
              <w:rPr>
                <w:sz w:val="22"/>
                <w:szCs w:val="22"/>
                <w:lang w:val="en-GB"/>
              </w:rPr>
              <w:t>000</w:t>
            </w:r>
          </w:p>
        </w:tc>
        <w:tc>
          <w:tcPr>
            <w:tcW w:w="630" w:type="dxa"/>
            <w:tcBorders>
              <w:top w:val="nil"/>
              <w:left w:val="nil"/>
              <w:bottom w:val="nil"/>
              <w:right w:val="nil"/>
            </w:tcBorders>
          </w:tcPr>
          <w:p w:rsidR="00561818" w:rsidRPr="00E70511" w:rsidRDefault="00561818" w:rsidP="00821A74">
            <w:pPr>
              <w:pStyle w:val="GvdeMetni"/>
              <w:tabs>
                <w:tab w:val="clear" w:pos="8640"/>
              </w:tabs>
              <w:spacing w:line="240" w:lineRule="auto"/>
              <w:ind w:firstLine="0"/>
              <w:jc w:val="center"/>
              <w:rPr>
                <w:sz w:val="22"/>
                <w:szCs w:val="22"/>
                <w:lang w:val="en-GB"/>
              </w:rPr>
            </w:pPr>
          </w:p>
        </w:tc>
        <w:tc>
          <w:tcPr>
            <w:tcW w:w="711" w:type="dxa"/>
            <w:tcBorders>
              <w:top w:val="nil"/>
              <w:left w:val="nil"/>
              <w:bottom w:val="nil"/>
              <w:right w:val="nil"/>
            </w:tcBorders>
          </w:tcPr>
          <w:p w:rsidR="00561818" w:rsidRPr="00E70511" w:rsidRDefault="00561818" w:rsidP="00821A74">
            <w:pPr>
              <w:pStyle w:val="GvdeMetni"/>
              <w:tabs>
                <w:tab w:val="clear" w:pos="8640"/>
              </w:tabs>
              <w:spacing w:line="240" w:lineRule="auto"/>
              <w:ind w:firstLine="0"/>
              <w:jc w:val="center"/>
              <w:rPr>
                <w:sz w:val="22"/>
                <w:szCs w:val="22"/>
                <w:lang w:val="en-GB"/>
              </w:rPr>
            </w:pPr>
          </w:p>
        </w:tc>
        <w:tc>
          <w:tcPr>
            <w:tcW w:w="999" w:type="dxa"/>
            <w:tcBorders>
              <w:top w:val="nil"/>
              <w:left w:val="nil"/>
              <w:bottom w:val="nil"/>
              <w:right w:val="nil"/>
            </w:tcBorders>
          </w:tcPr>
          <w:p w:rsidR="00561818" w:rsidRPr="00E70511" w:rsidRDefault="00561818" w:rsidP="00821A74">
            <w:pPr>
              <w:pStyle w:val="GvdeMetni"/>
              <w:tabs>
                <w:tab w:val="clear" w:pos="8640"/>
              </w:tabs>
              <w:spacing w:line="240" w:lineRule="auto"/>
              <w:ind w:firstLine="0"/>
              <w:jc w:val="center"/>
              <w:rPr>
                <w:sz w:val="22"/>
                <w:szCs w:val="22"/>
                <w:lang w:val="en-GB"/>
              </w:rPr>
            </w:pPr>
          </w:p>
        </w:tc>
        <w:tc>
          <w:tcPr>
            <w:tcW w:w="1080" w:type="dxa"/>
            <w:tcBorders>
              <w:top w:val="nil"/>
              <w:left w:val="nil"/>
              <w:bottom w:val="nil"/>
              <w:right w:val="nil"/>
            </w:tcBorders>
            <w:hideMark/>
          </w:tcPr>
          <w:p w:rsidR="00561818" w:rsidRPr="00E70511" w:rsidRDefault="00561818" w:rsidP="00821A74">
            <w:pPr>
              <w:pStyle w:val="GvdeMetni"/>
              <w:tabs>
                <w:tab w:val="clear" w:pos="8640"/>
              </w:tabs>
              <w:spacing w:line="240" w:lineRule="auto"/>
              <w:ind w:firstLine="0"/>
              <w:jc w:val="center"/>
              <w:rPr>
                <w:sz w:val="22"/>
                <w:szCs w:val="22"/>
                <w:lang w:val="en-GB"/>
              </w:rPr>
            </w:pPr>
            <w:r w:rsidRPr="00E70511">
              <w:rPr>
                <w:sz w:val="22"/>
                <w:szCs w:val="22"/>
                <w:lang w:val="en-GB"/>
              </w:rPr>
              <w:t>.01</w:t>
            </w:r>
          </w:p>
        </w:tc>
        <w:tc>
          <w:tcPr>
            <w:tcW w:w="918" w:type="dxa"/>
            <w:tcBorders>
              <w:top w:val="nil"/>
              <w:left w:val="nil"/>
              <w:bottom w:val="nil"/>
              <w:right w:val="nil"/>
            </w:tcBorders>
            <w:hideMark/>
          </w:tcPr>
          <w:p w:rsidR="00561818" w:rsidRPr="00E70511" w:rsidRDefault="00561818" w:rsidP="00821A74">
            <w:pPr>
              <w:pStyle w:val="GvdeMetni"/>
              <w:tabs>
                <w:tab w:val="clear" w:pos="8640"/>
              </w:tabs>
              <w:spacing w:line="240" w:lineRule="auto"/>
              <w:ind w:firstLine="0"/>
              <w:jc w:val="center"/>
              <w:rPr>
                <w:sz w:val="22"/>
                <w:szCs w:val="22"/>
                <w:lang w:val="en-GB"/>
              </w:rPr>
            </w:pPr>
            <w:r w:rsidRPr="00E70511">
              <w:rPr>
                <w:sz w:val="22"/>
                <w:szCs w:val="22"/>
                <w:lang w:val="en-GB"/>
              </w:rPr>
              <w:t>-.01</w:t>
            </w:r>
          </w:p>
        </w:tc>
        <w:tc>
          <w:tcPr>
            <w:tcW w:w="1481" w:type="dxa"/>
            <w:tcBorders>
              <w:top w:val="nil"/>
              <w:left w:val="nil"/>
              <w:bottom w:val="nil"/>
              <w:right w:val="nil"/>
            </w:tcBorders>
            <w:hideMark/>
          </w:tcPr>
          <w:p w:rsidR="00561818" w:rsidRPr="00E70511" w:rsidRDefault="00561818" w:rsidP="00821A74">
            <w:pPr>
              <w:pStyle w:val="GvdeMetni"/>
              <w:tabs>
                <w:tab w:val="clear" w:pos="8640"/>
              </w:tabs>
              <w:spacing w:line="240" w:lineRule="auto"/>
              <w:ind w:firstLine="0"/>
              <w:jc w:val="center"/>
              <w:rPr>
                <w:sz w:val="22"/>
                <w:szCs w:val="22"/>
                <w:lang w:val="en-GB"/>
              </w:rPr>
            </w:pPr>
            <w:r w:rsidRPr="00E70511">
              <w:rPr>
                <w:sz w:val="22"/>
                <w:szCs w:val="22"/>
                <w:lang w:val="en-GB"/>
              </w:rPr>
              <w:t>-.01</w:t>
            </w:r>
          </w:p>
        </w:tc>
      </w:tr>
      <w:tr w:rsidR="00561818" w:rsidRPr="00E70511" w:rsidTr="00821A74">
        <w:tc>
          <w:tcPr>
            <w:tcW w:w="1530" w:type="dxa"/>
            <w:tcBorders>
              <w:top w:val="nil"/>
              <w:left w:val="nil"/>
              <w:bottom w:val="nil"/>
              <w:right w:val="single" w:sz="4" w:space="0" w:color="FFFFFF"/>
            </w:tcBorders>
            <w:hideMark/>
          </w:tcPr>
          <w:p w:rsidR="00561818" w:rsidRPr="00E70511" w:rsidRDefault="00561818" w:rsidP="00821A74">
            <w:pPr>
              <w:pStyle w:val="GvdeMetni"/>
              <w:tabs>
                <w:tab w:val="clear" w:pos="8640"/>
              </w:tabs>
              <w:spacing w:line="240" w:lineRule="auto"/>
              <w:ind w:firstLine="0"/>
              <w:rPr>
                <w:sz w:val="22"/>
                <w:szCs w:val="22"/>
                <w:lang w:val="en-GB"/>
              </w:rPr>
            </w:pPr>
            <w:r w:rsidRPr="00E70511">
              <w:rPr>
                <w:sz w:val="22"/>
                <w:szCs w:val="22"/>
                <w:lang w:val="en-GB"/>
              </w:rPr>
              <w:t>Educ.</w:t>
            </w:r>
          </w:p>
        </w:tc>
        <w:tc>
          <w:tcPr>
            <w:tcW w:w="1440" w:type="dxa"/>
            <w:tcBorders>
              <w:top w:val="nil"/>
              <w:left w:val="single" w:sz="4" w:space="0" w:color="FFFFFF"/>
              <w:bottom w:val="nil"/>
              <w:right w:val="nil"/>
            </w:tcBorders>
            <w:hideMark/>
          </w:tcPr>
          <w:p w:rsidR="00561818" w:rsidRPr="00E70511" w:rsidRDefault="00561818" w:rsidP="00821A74">
            <w:pPr>
              <w:pStyle w:val="GvdeMetni"/>
              <w:tabs>
                <w:tab w:val="clear" w:pos="8640"/>
              </w:tabs>
              <w:spacing w:line="240" w:lineRule="auto"/>
              <w:ind w:firstLine="0"/>
              <w:jc w:val="center"/>
              <w:rPr>
                <w:sz w:val="22"/>
                <w:szCs w:val="22"/>
                <w:lang w:val="en-GB"/>
              </w:rPr>
            </w:pPr>
            <w:r w:rsidRPr="00E70511">
              <w:rPr>
                <w:sz w:val="22"/>
                <w:szCs w:val="22"/>
                <w:lang w:val="en-GB"/>
              </w:rPr>
              <w:t>000 (0.00)</w:t>
            </w:r>
          </w:p>
        </w:tc>
        <w:tc>
          <w:tcPr>
            <w:tcW w:w="630" w:type="dxa"/>
            <w:tcBorders>
              <w:top w:val="nil"/>
              <w:left w:val="nil"/>
              <w:bottom w:val="nil"/>
              <w:right w:val="nil"/>
            </w:tcBorders>
          </w:tcPr>
          <w:p w:rsidR="00561818" w:rsidRPr="00E70511" w:rsidRDefault="00561818" w:rsidP="00821A74">
            <w:pPr>
              <w:pStyle w:val="GvdeMetni"/>
              <w:tabs>
                <w:tab w:val="clear" w:pos="8640"/>
              </w:tabs>
              <w:spacing w:line="240" w:lineRule="auto"/>
              <w:ind w:firstLine="0"/>
              <w:jc w:val="center"/>
              <w:rPr>
                <w:sz w:val="22"/>
                <w:szCs w:val="22"/>
                <w:lang w:val="en-GB"/>
              </w:rPr>
            </w:pPr>
          </w:p>
        </w:tc>
        <w:tc>
          <w:tcPr>
            <w:tcW w:w="711" w:type="dxa"/>
            <w:tcBorders>
              <w:top w:val="nil"/>
              <w:left w:val="nil"/>
              <w:bottom w:val="nil"/>
              <w:right w:val="nil"/>
            </w:tcBorders>
          </w:tcPr>
          <w:p w:rsidR="00561818" w:rsidRPr="00E70511" w:rsidRDefault="00561818" w:rsidP="00821A74">
            <w:pPr>
              <w:pStyle w:val="GvdeMetni"/>
              <w:tabs>
                <w:tab w:val="clear" w:pos="8640"/>
              </w:tabs>
              <w:spacing w:line="240" w:lineRule="auto"/>
              <w:ind w:firstLine="0"/>
              <w:jc w:val="center"/>
              <w:rPr>
                <w:sz w:val="22"/>
                <w:szCs w:val="22"/>
                <w:lang w:val="en-GB"/>
              </w:rPr>
            </w:pPr>
          </w:p>
        </w:tc>
        <w:tc>
          <w:tcPr>
            <w:tcW w:w="999" w:type="dxa"/>
            <w:tcBorders>
              <w:top w:val="nil"/>
              <w:left w:val="nil"/>
              <w:bottom w:val="nil"/>
              <w:right w:val="nil"/>
            </w:tcBorders>
          </w:tcPr>
          <w:p w:rsidR="00561818" w:rsidRPr="00E70511" w:rsidRDefault="00561818" w:rsidP="00821A74">
            <w:pPr>
              <w:pStyle w:val="GvdeMetni"/>
              <w:tabs>
                <w:tab w:val="clear" w:pos="8640"/>
              </w:tabs>
              <w:spacing w:line="240" w:lineRule="auto"/>
              <w:ind w:firstLine="0"/>
              <w:jc w:val="center"/>
              <w:rPr>
                <w:sz w:val="22"/>
                <w:szCs w:val="22"/>
                <w:lang w:val="en-GB"/>
              </w:rPr>
            </w:pPr>
          </w:p>
        </w:tc>
        <w:tc>
          <w:tcPr>
            <w:tcW w:w="1080" w:type="dxa"/>
            <w:tcBorders>
              <w:top w:val="nil"/>
              <w:left w:val="nil"/>
              <w:bottom w:val="nil"/>
              <w:right w:val="nil"/>
            </w:tcBorders>
          </w:tcPr>
          <w:p w:rsidR="00561818" w:rsidRPr="00E70511" w:rsidRDefault="00561818" w:rsidP="00821A74">
            <w:pPr>
              <w:pStyle w:val="GvdeMetni"/>
              <w:tabs>
                <w:tab w:val="clear" w:pos="8640"/>
              </w:tabs>
              <w:spacing w:line="240" w:lineRule="auto"/>
              <w:ind w:firstLine="0"/>
              <w:jc w:val="center"/>
              <w:rPr>
                <w:sz w:val="22"/>
                <w:szCs w:val="22"/>
                <w:lang w:val="en-GB"/>
              </w:rPr>
            </w:pPr>
          </w:p>
        </w:tc>
        <w:tc>
          <w:tcPr>
            <w:tcW w:w="918" w:type="dxa"/>
            <w:tcBorders>
              <w:top w:val="nil"/>
              <w:left w:val="nil"/>
              <w:bottom w:val="nil"/>
              <w:right w:val="nil"/>
            </w:tcBorders>
            <w:hideMark/>
          </w:tcPr>
          <w:p w:rsidR="00561818" w:rsidRPr="00E70511" w:rsidRDefault="00561818" w:rsidP="00821A74">
            <w:pPr>
              <w:pStyle w:val="GvdeMetni"/>
              <w:tabs>
                <w:tab w:val="clear" w:pos="8640"/>
              </w:tabs>
              <w:spacing w:line="240" w:lineRule="auto"/>
              <w:ind w:firstLine="0"/>
              <w:jc w:val="center"/>
              <w:rPr>
                <w:sz w:val="22"/>
                <w:szCs w:val="22"/>
                <w:lang w:val="en-GB"/>
              </w:rPr>
            </w:pPr>
            <w:r w:rsidRPr="00E70511">
              <w:rPr>
                <w:sz w:val="22"/>
                <w:szCs w:val="22"/>
                <w:lang w:val="en-GB"/>
              </w:rPr>
              <w:t xml:space="preserve">  -.01*</w:t>
            </w:r>
          </w:p>
        </w:tc>
        <w:tc>
          <w:tcPr>
            <w:tcW w:w="1481" w:type="dxa"/>
            <w:tcBorders>
              <w:top w:val="nil"/>
              <w:left w:val="nil"/>
              <w:bottom w:val="nil"/>
              <w:right w:val="nil"/>
            </w:tcBorders>
            <w:hideMark/>
          </w:tcPr>
          <w:p w:rsidR="00561818" w:rsidRPr="00E70511" w:rsidRDefault="00561818" w:rsidP="00821A74">
            <w:pPr>
              <w:pStyle w:val="GvdeMetni"/>
              <w:tabs>
                <w:tab w:val="clear" w:pos="8640"/>
              </w:tabs>
              <w:spacing w:line="240" w:lineRule="auto"/>
              <w:ind w:firstLine="0"/>
              <w:jc w:val="center"/>
              <w:rPr>
                <w:sz w:val="22"/>
                <w:szCs w:val="22"/>
                <w:lang w:val="en-GB"/>
              </w:rPr>
            </w:pPr>
            <w:r w:rsidRPr="00E70511">
              <w:rPr>
                <w:sz w:val="22"/>
                <w:szCs w:val="22"/>
                <w:lang w:val="en-GB"/>
              </w:rPr>
              <w:t>-.01</w:t>
            </w:r>
          </w:p>
        </w:tc>
      </w:tr>
      <w:tr w:rsidR="00561818" w:rsidRPr="00E70511" w:rsidTr="00821A74">
        <w:tc>
          <w:tcPr>
            <w:tcW w:w="1530" w:type="dxa"/>
            <w:tcBorders>
              <w:top w:val="nil"/>
              <w:left w:val="nil"/>
              <w:bottom w:val="nil"/>
              <w:right w:val="single" w:sz="4" w:space="0" w:color="FFFFFF"/>
            </w:tcBorders>
            <w:hideMark/>
          </w:tcPr>
          <w:p w:rsidR="00561818" w:rsidRPr="00E70511" w:rsidRDefault="00561818" w:rsidP="00821A74">
            <w:pPr>
              <w:pStyle w:val="GvdeMetni"/>
              <w:tabs>
                <w:tab w:val="clear" w:pos="8640"/>
              </w:tabs>
              <w:spacing w:line="240" w:lineRule="auto"/>
              <w:ind w:firstLine="0"/>
              <w:rPr>
                <w:sz w:val="22"/>
                <w:szCs w:val="22"/>
                <w:lang w:val="en-GB"/>
              </w:rPr>
            </w:pPr>
            <w:proofErr w:type="spellStart"/>
            <w:r w:rsidRPr="00E70511">
              <w:rPr>
                <w:sz w:val="22"/>
                <w:szCs w:val="22"/>
                <w:lang w:val="en-GB"/>
              </w:rPr>
              <w:t>Relig</w:t>
            </w:r>
            <w:proofErr w:type="spellEnd"/>
            <w:r w:rsidRPr="00E70511">
              <w:rPr>
                <w:sz w:val="22"/>
                <w:szCs w:val="22"/>
                <w:lang w:val="en-GB"/>
              </w:rPr>
              <w:t>.</w:t>
            </w:r>
          </w:p>
        </w:tc>
        <w:tc>
          <w:tcPr>
            <w:tcW w:w="1440" w:type="dxa"/>
            <w:tcBorders>
              <w:top w:val="nil"/>
              <w:left w:val="single" w:sz="4" w:space="0" w:color="FFFFFF"/>
              <w:bottom w:val="nil"/>
              <w:right w:val="nil"/>
            </w:tcBorders>
            <w:hideMark/>
          </w:tcPr>
          <w:p w:rsidR="00561818" w:rsidRPr="00E70511" w:rsidRDefault="00561818" w:rsidP="00821A74">
            <w:pPr>
              <w:pStyle w:val="GvdeMetni"/>
              <w:tabs>
                <w:tab w:val="clear" w:pos="8640"/>
              </w:tabs>
              <w:spacing w:line="240" w:lineRule="auto"/>
              <w:ind w:firstLine="0"/>
              <w:jc w:val="center"/>
              <w:rPr>
                <w:sz w:val="22"/>
                <w:szCs w:val="22"/>
                <w:lang w:val="en-GB"/>
              </w:rPr>
            </w:pPr>
            <w:r w:rsidRPr="00E70511">
              <w:rPr>
                <w:sz w:val="22"/>
                <w:szCs w:val="22"/>
                <w:lang w:val="en-GB"/>
              </w:rPr>
              <w:t>000</w:t>
            </w:r>
          </w:p>
        </w:tc>
        <w:tc>
          <w:tcPr>
            <w:tcW w:w="630" w:type="dxa"/>
            <w:tcBorders>
              <w:top w:val="nil"/>
              <w:left w:val="nil"/>
              <w:bottom w:val="nil"/>
              <w:right w:val="nil"/>
            </w:tcBorders>
          </w:tcPr>
          <w:p w:rsidR="00561818" w:rsidRPr="00E70511" w:rsidRDefault="00561818" w:rsidP="00821A74">
            <w:pPr>
              <w:pStyle w:val="GvdeMetni"/>
              <w:tabs>
                <w:tab w:val="clear" w:pos="8640"/>
              </w:tabs>
              <w:spacing w:line="240" w:lineRule="auto"/>
              <w:ind w:firstLine="0"/>
              <w:jc w:val="center"/>
              <w:rPr>
                <w:sz w:val="22"/>
                <w:szCs w:val="22"/>
                <w:lang w:val="en-GB"/>
              </w:rPr>
            </w:pPr>
          </w:p>
        </w:tc>
        <w:tc>
          <w:tcPr>
            <w:tcW w:w="711" w:type="dxa"/>
            <w:tcBorders>
              <w:top w:val="nil"/>
              <w:left w:val="nil"/>
              <w:bottom w:val="nil"/>
              <w:right w:val="nil"/>
            </w:tcBorders>
          </w:tcPr>
          <w:p w:rsidR="00561818" w:rsidRPr="00E70511" w:rsidRDefault="00561818" w:rsidP="00821A74">
            <w:pPr>
              <w:pStyle w:val="GvdeMetni"/>
              <w:tabs>
                <w:tab w:val="clear" w:pos="8640"/>
              </w:tabs>
              <w:spacing w:line="240" w:lineRule="auto"/>
              <w:ind w:firstLine="0"/>
              <w:jc w:val="center"/>
              <w:rPr>
                <w:sz w:val="22"/>
                <w:szCs w:val="22"/>
                <w:lang w:val="en-GB"/>
              </w:rPr>
            </w:pPr>
          </w:p>
        </w:tc>
        <w:tc>
          <w:tcPr>
            <w:tcW w:w="999" w:type="dxa"/>
            <w:tcBorders>
              <w:top w:val="nil"/>
              <w:left w:val="nil"/>
              <w:bottom w:val="nil"/>
              <w:right w:val="nil"/>
            </w:tcBorders>
          </w:tcPr>
          <w:p w:rsidR="00561818" w:rsidRPr="00E70511" w:rsidRDefault="00561818" w:rsidP="00821A74">
            <w:pPr>
              <w:pStyle w:val="GvdeMetni"/>
              <w:tabs>
                <w:tab w:val="clear" w:pos="8640"/>
              </w:tabs>
              <w:spacing w:line="240" w:lineRule="auto"/>
              <w:ind w:firstLine="0"/>
              <w:jc w:val="center"/>
              <w:rPr>
                <w:sz w:val="22"/>
                <w:szCs w:val="22"/>
                <w:lang w:val="en-GB"/>
              </w:rPr>
            </w:pPr>
          </w:p>
        </w:tc>
        <w:tc>
          <w:tcPr>
            <w:tcW w:w="1080" w:type="dxa"/>
            <w:tcBorders>
              <w:top w:val="nil"/>
              <w:left w:val="nil"/>
              <w:bottom w:val="nil"/>
              <w:right w:val="nil"/>
            </w:tcBorders>
          </w:tcPr>
          <w:p w:rsidR="00561818" w:rsidRPr="00E70511" w:rsidRDefault="00561818" w:rsidP="00821A74">
            <w:pPr>
              <w:pStyle w:val="GvdeMetni"/>
              <w:tabs>
                <w:tab w:val="clear" w:pos="8640"/>
              </w:tabs>
              <w:spacing w:line="240" w:lineRule="auto"/>
              <w:ind w:firstLine="0"/>
              <w:jc w:val="center"/>
              <w:rPr>
                <w:sz w:val="22"/>
                <w:szCs w:val="22"/>
                <w:lang w:val="en-GB"/>
              </w:rPr>
            </w:pPr>
          </w:p>
        </w:tc>
        <w:tc>
          <w:tcPr>
            <w:tcW w:w="918" w:type="dxa"/>
            <w:tcBorders>
              <w:top w:val="nil"/>
              <w:left w:val="nil"/>
              <w:bottom w:val="nil"/>
              <w:right w:val="nil"/>
            </w:tcBorders>
          </w:tcPr>
          <w:p w:rsidR="00561818" w:rsidRPr="00E70511" w:rsidRDefault="00561818" w:rsidP="00821A74">
            <w:pPr>
              <w:pStyle w:val="GvdeMetni"/>
              <w:tabs>
                <w:tab w:val="clear" w:pos="8640"/>
              </w:tabs>
              <w:spacing w:line="240" w:lineRule="auto"/>
              <w:ind w:firstLine="0"/>
              <w:jc w:val="center"/>
              <w:rPr>
                <w:sz w:val="22"/>
                <w:szCs w:val="22"/>
                <w:lang w:val="en-GB"/>
              </w:rPr>
            </w:pPr>
          </w:p>
        </w:tc>
        <w:tc>
          <w:tcPr>
            <w:tcW w:w="1481" w:type="dxa"/>
            <w:tcBorders>
              <w:top w:val="nil"/>
              <w:left w:val="nil"/>
              <w:bottom w:val="nil"/>
              <w:right w:val="nil"/>
            </w:tcBorders>
            <w:hideMark/>
          </w:tcPr>
          <w:p w:rsidR="00561818" w:rsidRPr="00E70511" w:rsidRDefault="00561818" w:rsidP="00821A74">
            <w:pPr>
              <w:pStyle w:val="GvdeMetni"/>
              <w:tabs>
                <w:tab w:val="clear" w:pos="8640"/>
              </w:tabs>
              <w:spacing w:line="240" w:lineRule="auto"/>
              <w:ind w:firstLine="0"/>
              <w:jc w:val="center"/>
              <w:rPr>
                <w:sz w:val="22"/>
                <w:szCs w:val="22"/>
                <w:lang w:val="en-GB"/>
              </w:rPr>
            </w:pPr>
            <w:r w:rsidRPr="00E70511">
              <w:rPr>
                <w:sz w:val="22"/>
                <w:szCs w:val="22"/>
                <w:lang w:val="en-GB"/>
              </w:rPr>
              <w:t xml:space="preserve">  -.01*</w:t>
            </w:r>
          </w:p>
        </w:tc>
      </w:tr>
      <w:tr w:rsidR="00561818" w:rsidRPr="00E70511" w:rsidTr="00821A74">
        <w:tc>
          <w:tcPr>
            <w:tcW w:w="1530" w:type="dxa"/>
            <w:tcBorders>
              <w:top w:val="nil"/>
              <w:left w:val="nil"/>
              <w:bottom w:val="single" w:sz="4" w:space="0" w:color="000000"/>
              <w:right w:val="single" w:sz="4" w:space="0" w:color="FFFFFF"/>
            </w:tcBorders>
            <w:hideMark/>
          </w:tcPr>
          <w:p w:rsidR="00561818" w:rsidRPr="00E70511" w:rsidRDefault="00561818" w:rsidP="00821A74">
            <w:pPr>
              <w:pStyle w:val="GvdeMetni"/>
              <w:tabs>
                <w:tab w:val="clear" w:pos="8640"/>
              </w:tabs>
              <w:spacing w:line="240" w:lineRule="auto"/>
              <w:ind w:firstLine="0"/>
              <w:rPr>
                <w:sz w:val="22"/>
                <w:szCs w:val="22"/>
                <w:lang w:val="en-GB"/>
              </w:rPr>
            </w:pPr>
            <w:r w:rsidRPr="00E70511">
              <w:rPr>
                <w:sz w:val="22"/>
                <w:szCs w:val="22"/>
                <w:lang w:val="en-GB"/>
              </w:rPr>
              <w:t xml:space="preserve">Dist. </w:t>
            </w:r>
            <w:proofErr w:type="spellStart"/>
            <w:r w:rsidRPr="00E70511">
              <w:rPr>
                <w:sz w:val="22"/>
                <w:szCs w:val="22"/>
                <w:lang w:val="en-GB"/>
              </w:rPr>
              <w:t>Intol</w:t>
            </w:r>
            <w:proofErr w:type="spellEnd"/>
            <w:r w:rsidRPr="00E70511">
              <w:rPr>
                <w:sz w:val="22"/>
                <w:szCs w:val="22"/>
                <w:lang w:val="en-GB"/>
              </w:rPr>
              <w:t>.</w:t>
            </w:r>
          </w:p>
        </w:tc>
        <w:tc>
          <w:tcPr>
            <w:tcW w:w="1440" w:type="dxa"/>
            <w:tcBorders>
              <w:top w:val="nil"/>
              <w:left w:val="single" w:sz="4" w:space="0" w:color="FFFFFF"/>
              <w:bottom w:val="single" w:sz="4" w:space="0" w:color="000000"/>
              <w:right w:val="nil"/>
            </w:tcBorders>
            <w:hideMark/>
          </w:tcPr>
          <w:p w:rsidR="00561818" w:rsidRPr="00E70511" w:rsidRDefault="00561818" w:rsidP="00821A74">
            <w:pPr>
              <w:pStyle w:val="GvdeMetni"/>
              <w:tabs>
                <w:tab w:val="clear" w:pos="8640"/>
              </w:tabs>
              <w:spacing w:line="240" w:lineRule="auto"/>
              <w:ind w:firstLine="0"/>
              <w:jc w:val="center"/>
              <w:rPr>
                <w:sz w:val="22"/>
                <w:szCs w:val="22"/>
                <w:lang w:val="en-GB"/>
              </w:rPr>
            </w:pPr>
            <w:r w:rsidRPr="00E70511">
              <w:rPr>
                <w:sz w:val="22"/>
                <w:szCs w:val="22"/>
                <w:lang w:val="en-GB"/>
              </w:rPr>
              <w:t>00 (.00)</w:t>
            </w:r>
          </w:p>
        </w:tc>
        <w:tc>
          <w:tcPr>
            <w:tcW w:w="630" w:type="dxa"/>
            <w:tcBorders>
              <w:top w:val="nil"/>
              <w:left w:val="nil"/>
              <w:bottom w:val="single" w:sz="4" w:space="0" w:color="000000"/>
              <w:right w:val="nil"/>
            </w:tcBorders>
          </w:tcPr>
          <w:p w:rsidR="00561818" w:rsidRPr="00E70511" w:rsidRDefault="00561818" w:rsidP="00821A74">
            <w:pPr>
              <w:pStyle w:val="GvdeMetni"/>
              <w:tabs>
                <w:tab w:val="clear" w:pos="8640"/>
              </w:tabs>
              <w:spacing w:line="240" w:lineRule="auto"/>
              <w:ind w:firstLine="0"/>
              <w:jc w:val="center"/>
              <w:rPr>
                <w:sz w:val="22"/>
                <w:szCs w:val="22"/>
                <w:lang w:val="en-GB"/>
              </w:rPr>
            </w:pPr>
          </w:p>
        </w:tc>
        <w:tc>
          <w:tcPr>
            <w:tcW w:w="711" w:type="dxa"/>
            <w:tcBorders>
              <w:top w:val="nil"/>
              <w:left w:val="nil"/>
              <w:bottom w:val="single" w:sz="4" w:space="0" w:color="000000"/>
              <w:right w:val="nil"/>
            </w:tcBorders>
          </w:tcPr>
          <w:p w:rsidR="00561818" w:rsidRPr="00E70511" w:rsidRDefault="00561818" w:rsidP="00821A74">
            <w:pPr>
              <w:pStyle w:val="GvdeMetni"/>
              <w:tabs>
                <w:tab w:val="clear" w:pos="8640"/>
              </w:tabs>
              <w:spacing w:line="240" w:lineRule="auto"/>
              <w:ind w:firstLine="0"/>
              <w:jc w:val="center"/>
              <w:rPr>
                <w:sz w:val="22"/>
                <w:szCs w:val="22"/>
                <w:lang w:val="en-GB"/>
              </w:rPr>
            </w:pPr>
          </w:p>
        </w:tc>
        <w:tc>
          <w:tcPr>
            <w:tcW w:w="999" w:type="dxa"/>
            <w:tcBorders>
              <w:top w:val="nil"/>
              <w:left w:val="nil"/>
              <w:bottom w:val="single" w:sz="4" w:space="0" w:color="000000"/>
              <w:right w:val="nil"/>
            </w:tcBorders>
          </w:tcPr>
          <w:p w:rsidR="00561818" w:rsidRPr="00E70511" w:rsidRDefault="00561818" w:rsidP="00821A74">
            <w:pPr>
              <w:pStyle w:val="GvdeMetni"/>
              <w:tabs>
                <w:tab w:val="clear" w:pos="8640"/>
              </w:tabs>
              <w:spacing w:line="240" w:lineRule="auto"/>
              <w:ind w:firstLine="0"/>
              <w:jc w:val="center"/>
              <w:rPr>
                <w:sz w:val="22"/>
                <w:szCs w:val="22"/>
                <w:lang w:val="en-GB"/>
              </w:rPr>
            </w:pPr>
          </w:p>
        </w:tc>
        <w:tc>
          <w:tcPr>
            <w:tcW w:w="1080" w:type="dxa"/>
            <w:tcBorders>
              <w:top w:val="nil"/>
              <w:left w:val="nil"/>
              <w:bottom w:val="single" w:sz="4" w:space="0" w:color="000000"/>
              <w:right w:val="nil"/>
            </w:tcBorders>
          </w:tcPr>
          <w:p w:rsidR="00561818" w:rsidRPr="00E70511" w:rsidRDefault="00561818" w:rsidP="00821A74">
            <w:pPr>
              <w:pStyle w:val="GvdeMetni"/>
              <w:tabs>
                <w:tab w:val="clear" w:pos="8640"/>
              </w:tabs>
              <w:spacing w:line="240" w:lineRule="auto"/>
              <w:ind w:firstLine="0"/>
              <w:jc w:val="center"/>
              <w:rPr>
                <w:sz w:val="22"/>
                <w:szCs w:val="22"/>
                <w:lang w:val="en-GB"/>
              </w:rPr>
            </w:pPr>
          </w:p>
        </w:tc>
        <w:tc>
          <w:tcPr>
            <w:tcW w:w="918" w:type="dxa"/>
            <w:tcBorders>
              <w:top w:val="nil"/>
              <w:left w:val="nil"/>
              <w:bottom w:val="single" w:sz="4" w:space="0" w:color="000000"/>
              <w:right w:val="nil"/>
            </w:tcBorders>
          </w:tcPr>
          <w:p w:rsidR="00561818" w:rsidRPr="00E70511" w:rsidRDefault="00561818" w:rsidP="00821A74">
            <w:pPr>
              <w:pStyle w:val="GvdeMetni"/>
              <w:tabs>
                <w:tab w:val="clear" w:pos="8640"/>
              </w:tabs>
              <w:spacing w:line="240" w:lineRule="auto"/>
              <w:ind w:firstLine="0"/>
              <w:jc w:val="center"/>
              <w:rPr>
                <w:sz w:val="22"/>
                <w:szCs w:val="22"/>
                <w:lang w:val="en-GB"/>
              </w:rPr>
            </w:pPr>
          </w:p>
        </w:tc>
        <w:tc>
          <w:tcPr>
            <w:tcW w:w="1481" w:type="dxa"/>
            <w:tcBorders>
              <w:top w:val="nil"/>
              <w:left w:val="nil"/>
              <w:bottom w:val="single" w:sz="4" w:space="0" w:color="000000"/>
              <w:right w:val="nil"/>
            </w:tcBorders>
          </w:tcPr>
          <w:p w:rsidR="00561818" w:rsidRPr="00E70511" w:rsidRDefault="00561818" w:rsidP="00821A74">
            <w:pPr>
              <w:pStyle w:val="GvdeMetni"/>
              <w:tabs>
                <w:tab w:val="clear" w:pos="8640"/>
              </w:tabs>
              <w:spacing w:line="240" w:lineRule="auto"/>
              <w:ind w:firstLine="0"/>
              <w:jc w:val="center"/>
              <w:rPr>
                <w:sz w:val="22"/>
                <w:szCs w:val="22"/>
                <w:lang w:val="en-GB"/>
              </w:rPr>
            </w:pPr>
          </w:p>
        </w:tc>
      </w:tr>
    </w:tbl>
    <w:p w:rsidR="00821A74" w:rsidRDefault="00821A74" w:rsidP="00821A74">
      <w:pPr>
        <w:pStyle w:val="GvdeMetni"/>
        <w:tabs>
          <w:tab w:val="clear" w:pos="8640"/>
        </w:tabs>
        <w:spacing w:line="240" w:lineRule="auto"/>
        <w:ind w:firstLine="0"/>
        <w:rPr>
          <w:i/>
          <w:lang w:val="en-GB"/>
        </w:rPr>
      </w:pPr>
    </w:p>
    <w:p w:rsidR="00561818" w:rsidRPr="00E70511" w:rsidRDefault="00561818" w:rsidP="00821A74">
      <w:pPr>
        <w:pStyle w:val="GvdeMetni"/>
        <w:tabs>
          <w:tab w:val="clear" w:pos="8640"/>
        </w:tabs>
        <w:spacing w:line="240" w:lineRule="auto"/>
        <w:ind w:firstLine="0"/>
        <w:rPr>
          <w:lang w:val="en-GB"/>
        </w:rPr>
      </w:pPr>
      <w:proofErr w:type="gramStart"/>
      <w:r w:rsidRPr="00E70511">
        <w:rPr>
          <w:i/>
          <w:lang w:val="en-GB"/>
        </w:rPr>
        <w:t>Notes.</w:t>
      </w:r>
      <w:proofErr w:type="gramEnd"/>
      <w:r w:rsidRPr="00E70511">
        <w:rPr>
          <w:i/>
          <w:lang w:val="en-GB"/>
        </w:rPr>
        <w:t xml:space="preserve">  N</w:t>
      </w:r>
      <w:r w:rsidRPr="00E70511">
        <w:rPr>
          <w:lang w:val="en-GB"/>
        </w:rPr>
        <w:t xml:space="preserve">’s range from 000 to 000 due to occasional missing data.  For sex, 0 = male, 1 = female. Educ. = education.  </w:t>
      </w:r>
      <w:proofErr w:type="gramStart"/>
      <w:r w:rsidRPr="00E70511">
        <w:rPr>
          <w:lang w:val="en-GB"/>
        </w:rPr>
        <w:t xml:space="preserve">Dist. </w:t>
      </w:r>
      <w:proofErr w:type="spellStart"/>
      <w:r w:rsidRPr="00E70511">
        <w:rPr>
          <w:lang w:val="en-GB"/>
        </w:rPr>
        <w:t>Intol</w:t>
      </w:r>
      <w:proofErr w:type="spellEnd"/>
      <w:r w:rsidRPr="00E70511">
        <w:rPr>
          <w:lang w:val="en-GB"/>
        </w:rPr>
        <w:t>.</w:t>
      </w:r>
      <w:proofErr w:type="gramEnd"/>
      <w:r w:rsidRPr="00E70511">
        <w:rPr>
          <w:lang w:val="en-GB"/>
        </w:rPr>
        <w:t xml:space="preserve"> = distress intolerance.  </w:t>
      </w:r>
      <w:proofErr w:type="spellStart"/>
      <w:proofErr w:type="gramStart"/>
      <w:r w:rsidRPr="00E70511">
        <w:rPr>
          <w:lang w:val="en-GB"/>
        </w:rPr>
        <w:t>Relig</w:t>
      </w:r>
      <w:proofErr w:type="spellEnd"/>
      <w:r w:rsidRPr="00E70511">
        <w:rPr>
          <w:lang w:val="en-GB"/>
        </w:rPr>
        <w:t>.</w:t>
      </w:r>
      <w:proofErr w:type="gramEnd"/>
      <w:r w:rsidRPr="00E70511">
        <w:rPr>
          <w:lang w:val="en-GB"/>
        </w:rPr>
        <w:t xml:space="preserve"> = religiosity.</w:t>
      </w:r>
    </w:p>
    <w:p w:rsidR="00E91244" w:rsidRDefault="00561818" w:rsidP="00561818">
      <w:pPr>
        <w:pStyle w:val="GvdeMetni"/>
        <w:tabs>
          <w:tab w:val="clear" w:pos="8640"/>
        </w:tabs>
        <w:ind w:firstLine="0"/>
        <w:rPr>
          <w:lang w:val="en-GB"/>
        </w:rPr>
      </w:pPr>
      <w:r w:rsidRPr="00E70511">
        <w:rPr>
          <w:lang w:val="en-GB"/>
        </w:rPr>
        <w:t xml:space="preserve">* </w:t>
      </w:r>
      <w:proofErr w:type="gramStart"/>
      <w:r w:rsidRPr="00E70511">
        <w:rPr>
          <w:i/>
          <w:lang w:val="en-GB"/>
        </w:rPr>
        <w:t>p</w:t>
      </w:r>
      <w:proofErr w:type="gramEnd"/>
      <w:r w:rsidR="00E91244">
        <w:rPr>
          <w:lang w:val="en-GB"/>
        </w:rPr>
        <w:t xml:space="preserve"> &lt; .05</w:t>
      </w:r>
    </w:p>
    <w:p w:rsidR="00561818" w:rsidRPr="00E70511" w:rsidRDefault="001F45CD" w:rsidP="001F45CD">
      <w:pPr>
        <w:pStyle w:val="GvdeMetni"/>
        <w:tabs>
          <w:tab w:val="clear" w:pos="8640"/>
        </w:tabs>
        <w:ind w:firstLine="0"/>
        <w:jc w:val="center"/>
        <w:rPr>
          <w:lang w:val="en-GB"/>
        </w:rPr>
      </w:pPr>
      <w:r>
        <w:rPr>
          <w:noProof/>
          <w:lang w:val="en-GB" w:eastAsia="en-GB"/>
        </w:rPr>
        <w:drawing>
          <wp:inline distT="0" distB="0" distL="0" distR="0" wp14:anchorId="4AF256FE" wp14:editId="77602E95">
            <wp:extent cx="5340096" cy="1461404"/>
            <wp:effectExtent l="0" t="0" r="0" b="571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3707" r="3496"/>
                    <a:stretch/>
                  </pic:blipFill>
                  <pic:spPr bwMode="auto">
                    <a:xfrm>
                      <a:off x="0" y="0"/>
                      <a:ext cx="5341628" cy="1461823"/>
                    </a:xfrm>
                    <a:prstGeom prst="rect">
                      <a:avLst/>
                    </a:prstGeom>
                    <a:ln>
                      <a:noFill/>
                    </a:ln>
                    <a:extLst>
                      <a:ext uri="{53640926-AAD7-44D8-BBD7-CCE9431645EC}">
                        <a14:shadowObscured xmlns:a14="http://schemas.microsoft.com/office/drawing/2010/main"/>
                      </a:ext>
                    </a:extLst>
                  </pic:spPr>
                </pic:pic>
              </a:graphicData>
            </a:graphic>
          </wp:inline>
        </w:drawing>
      </w:r>
    </w:p>
    <w:p w:rsidR="00561818" w:rsidRPr="00E70511" w:rsidRDefault="00561818" w:rsidP="001F45CD">
      <w:pPr>
        <w:pStyle w:val="GvdeMetni"/>
        <w:tabs>
          <w:tab w:val="clear" w:pos="8640"/>
        </w:tabs>
        <w:spacing w:line="240" w:lineRule="auto"/>
        <w:ind w:firstLine="0"/>
        <w:rPr>
          <w:i/>
          <w:lang w:val="en-GB"/>
        </w:rPr>
      </w:pPr>
      <w:proofErr w:type="gramStart"/>
      <w:r w:rsidRPr="00E70511">
        <w:rPr>
          <w:rStyle w:val="FigureCaptionLabelChar"/>
          <w:rFonts w:ascii="Times New Roman" w:hAnsi="Times New Roman"/>
          <w:i w:val="0"/>
          <w:lang w:val="en-GB"/>
        </w:rPr>
        <w:t>Figure 1</w:t>
      </w:r>
      <w:r w:rsidRPr="00E70511">
        <w:rPr>
          <w:rStyle w:val="FigureCaptionLabelChar"/>
          <w:rFonts w:ascii="Times New Roman" w:hAnsi="Times New Roman"/>
          <w:lang w:val="en-GB"/>
        </w:rPr>
        <w:t>.</w:t>
      </w:r>
      <w:proofErr w:type="gramEnd"/>
      <w:r w:rsidRPr="00E70511">
        <w:rPr>
          <w:rStyle w:val="FigureCaptionLabelChar"/>
          <w:rFonts w:ascii="Times New Roman" w:hAnsi="Times New Roman"/>
          <w:lang w:val="en-GB"/>
        </w:rPr>
        <w:t xml:space="preserve"> </w:t>
      </w:r>
      <w:r w:rsidRPr="00E70511">
        <w:rPr>
          <w:lang w:val="en-GB"/>
        </w:rPr>
        <w:t xml:space="preserve">This simple figure is an example of a figure in your </w:t>
      </w:r>
      <w:r w:rsidR="00821A74">
        <w:rPr>
          <w:lang w:val="en-GB"/>
        </w:rPr>
        <w:t>extended abstract</w:t>
      </w:r>
      <w:r w:rsidR="001F45CD">
        <w:rPr>
          <w:lang w:val="en-GB"/>
        </w:rPr>
        <w:t xml:space="preserve"> (Brown, 2002)</w:t>
      </w:r>
      <w:r w:rsidRPr="00E70511">
        <w:rPr>
          <w:lang w:val="en-GB"/>
        </w:rPr>
        <w:t>.</w:t>
      </w:r>
      <w:r w:rsidRPr="00E70511">
        <w:rPr>
          <w:i/>
          <w:lang w:val="en-GB"/>
        </w:rPr>
        <w:t xml:space="preserve"> </w:t>
      </w:r>
    </w:p>
    <w:p w:rsidR="00654F8D" w:rsidRDefault="00561818" w:rsidP="00654F8D">
      <w:pPr>
        <w:pStyle w:val="Articletitle"/>
        <w:spacing w:after="0"/>
        <w:jc w:val="both"/>
        <w:rPr>
          <w:b w:val="0"/>
          <w:sz w:val="24"/>
        </w:rPr>
      </w:pPr>
      <w:r w:rsidRPr="00654F8D">
        <w:rPr>
          <w:b w:val="0"/>
          <w:sz w:val="24"/>
        </w:rPr>
        <w:tab/>
      </w:r>
      <w:r w:rsidR="00481343" w:rsidRPr="00654F8D">
        <w:rPr>
          <w:b w:val="0"/>
          <w:sz w:val="24"/>
        </w:rPr>
        <w:t xml:space="preserve"> </w:t>
      </w:r>
    </w:p>
    <w:p w:rsidR="00654F8D" w:rsidRPr="00654F8D" w:rsidRDefault="00654F8D" w:rsidP="00654F8D">
      <w:pPr>
        <w:pStyle w:val="Articletitle"/>
        <w:spacing w:after="0"/>
        <w:jc w:val="both"/>
        <w:rPr>
          <w:b w:val="0"/>
          <w:sz w:val="24"/>
        </w:rPr>
      </w:pPr>
      <w:r>
        <w:rPr>
          <w:b w:val="0"/>
          <w:sz w:val="24"/>
        </w:rPr>
        <w:tab/>
      </w:r>
      <w:r w:rsidR="00481343" w:rsidRPr="00654F8D">
        <w:rPr>
          <w:b w:val="0"/>
          <w:sz w:val="24"/>
        </w:rPr>
        <w:t>Obtain permission and include the acknowledgement required by the copyright holder if a figure is being reproduced from another source.</w:t>
      </w:r>
      <w:r w:rsidRPr="00654F8D">
        <w:rPr>
          <w:b w:val="0"/>
          <w:sz w:val="24"/>
        </w:rPr>
        <w:t xml:space="preserve"> In any case regarding the manuscript, the </w:t>
      </w:r>
      <w:r w:rsidRPr="00654F8D">
        <w:rPr>
          <w:b w:val="0"/>
          <w:sz w:val="24"/>
        </w:rPr>
        <w:lastRenderedPageBreak/>
        <w:t xml:space="preserve">publisher will not be responsible for handling any claims relating to authorship. The author(s) will have full responsibility for the contents of their extended abstracts. </w:t>
      </w:r>
    </w:p>
    <w:p w:rsidR="00484B4E" w:rsidRPr="00917F48" w:rsidRDefault="00484B4E" w:rsidP="00484B4E">
      <w:pPr>
        <w:pStyle w:val="Displayedquotation"/>
        <w:tabs>
          <w:tab w:val="clear" w:pos="1440"/>
          <w:tab w:val="clear" w:pos="2155"/>
        </w:tabs>
        <w:spacing w:before="0" w:after="0" w:line="240" w:lineRule="auto"/>
        <w:ind w:left="1418" w:right="799"/>
        <w:jc w:val="both"/>
      </w:pPr>
      <w:r w:rsidRPr="00917F48">
        <w:t>Display quotations of over 40 words, or as needed.</w:t>
      </w:r>
      <w:r w:rsidRPr="009E2798">
        <w:t xml:space="preserve"> </w:t>
      </w:r>
      <w:r w:rsidRPr="00917F48">
        <w:t>Display quotations of over 40 words, or as needed.</w:t>
      </w:r>
      <w:r w:rsidRPr="009E2798">
        <w:t xml:space="preserve"> </w:t>
      </w:r>
      <w:r w:rsidRPr="00917F48">
        <w:t>Display quotations of over 40 words, or as needed.</w:t>
      </w:r>
      <w:r w:rsidRPr="009E2798">
        <w:t xml:space="preserve"> </w:t>
      </w:r>
      <w:r w:rsidRPr="00917F48">
        <w:t>Display quotations of over 40 words, or as needed.</w:t>
      </w:r>
      <w:r w:rsidRPr="009E2798">
        <w:t xml:space="preserve"> </w:t>
      </w:r>
      <w:r w:rsidRPr="00917F48">
        <w:t>Display quotations of over 40 words, or as needed.</w:t>
      </w:r>
      <w:r w:rsidRPr="009E2798">
        <w:t xml:space="preserve"> </w:t>
      </w:r>
      <w:r w:rsidRPr="00917F48">
        <w:t>Display quotations of over 40 words, or as needed.</w:t>
      </w:r>
    </w:p>
    <w:p w:rsidR="00484B4E" w:rsidRPr="00917F48" w:rsidRDefault="00484B4E" w:rsidP="00484B4E">
      <w:pPr>
        <w:pStyle w:val="Bulletedlist"/>
        <w:numPr>
          <w:ilvl w:val="0"/>
          <w:numId w:val="14"/>
        </w:numPr>
      </w:pPr>
      <w:r w:rsidRPr="00917F48">
        <w:t>For bulleted lists</w:t>
      </w:r>
    </w:p>
    <w:p w:rsidR="00484B4E" w:rsidRPr="00917F48" w:rsidRDefault="00484B4E" w:rsidP="00484B4E">
      <w:pPr>
        <w:pStyle w:val="Numberedlist"/>
        <w:numPr>
          <w:ilvl w:val="0"/>
          <w:numId w:val="13"/>
        </w:numPr>
      </w:pPr>
      <w:r w:rsidRPr="00917F48">
        <w:t>For numbered lists</w:t>
      </w:r>
    </w:p>
    <w:p w:rsidR="00484B4E" w:rsidRPr="00917F48" w:rsidRDefault="00484B4E" w:rsidP="00484B4E">
      <w:pPr>
        <w:pStyle w:val="Displayedequation"/>
      </w:pPr>
      <w:r w:rsidRPr="00917F48">
        <w:tab/>
      </w:r>
      <w:bookmarkStart w:id="0" w:name="_GoBack"/>
      <w:bookmarkEnd w:id="0"/>
      <w:r w:rsidRPr="00917F48">
        <w:t>Displayed equation</w:t>
      </w:r>
      <w:r w:rsidRPr="00917F48">
        <w:tab/>
        <w:t>( )</w:t>
      </w:r>
    </w:p>
    <w:p w:rsidR="00A62EC2" w:rsidRPr="00E70511" w:rsidRDefault="00A62EC2" w:rsidP="00A62EC2">
      <w:pPr>
        <w:pStyle w:val="Balk1"/>
        <w:ind w:right="0"/>
        <w:rPr>
          <w:rFonts w:cs="Times New Roman"/>
        </w:rPr>
      </w:pPr>
      <w:r w:rsidRPr="00E70511">
        <w:rPr>
          <w:rFonts w:cs="Times New Roman"/>
        </w:rPr>
        <w:t>Conclu</w:t>
      </w:r>
      <w:r w:rsidR="00E91244">
        <w:rPr>
          <w:rFonts w:cs="Times New Roman"/>
        </w:rPr>
        <w:t>s</w:t>
      </w:r>
      <w:r w:rsidRPr="00E70511">
        <w:rPr>
          <w:rFonts w:cs="Times New Roman"/>
        </w:rPr>
        <w:t>ion</w:t>
      </w:r>
    </w:p>
    <w:p w:rsidR="0080134D" w:rsidRDefault="00A62EC2" w:rsidP="0080134D">
      <w:pPr>
        <w:pStyle w:val="Articletitle"/>
        <w:spacing w:after="0"/>
        <w:jc w:val="both"/>
        <w:rPr>
          <w:b w:val="0"/>
          <w:sz w:val="24"/>
        </w:rPr>
      </w:pPr>
      <w:r>
        <w:rPr>
          <w:b w:val="0"/>
          <w:sz w:val="24"/>
        </w:rPr>
        <w:tab/>
      </w:r>
      <w:r w:rsidRPr="00A62EC2">
        <w:rPr>
          <w:b w:val="0"/>
          <w:sz w:val="24"/>
        </w:rPr>
        <w:t xml:space="preserve">Conclusions should include the principles and generalisations </w:t>
      </w:r>
      <w:r w:rsidR="001F45CD">
        <w:rPr>
          <w:b w:val="0"/>
          <w:sz w:val="24"/>
        </w:rPr>
        <w:t>obtained</w:t>
      </w:r>
      <w:r w:rsidRPr="00A62EC2">
        <w:rPr>
          <w:b w:val="0"/>
          <w:sz w:val="24"/>
        </w:rPr>
        <w:t xml:space="preserve"> from the results, any exceptions to, or problems with these principles and generalisations, theoretical and/or practica</w:t>
      </w:r>
      <w:r w:rsidR="00437BE8">
        <w:rPr>
          <w:b w:val="0"/>
          <w:sz w:val="24"/>
        </w:rPr>
        <w:t xml:space="preserve">l implications of the work, and </w:t>
      </w:r>
      <w:r w:rsidRPr="00A62EC2">
        <w:rPr>
          <w:b w:val="0"/>
          <w:sz w:val="24"/>
        </w:rPr>
        <w:t>conclusions drawn and recommendations.</w:t>
      </w:r>
    </w:p>
    <w:p w:rsidR="00E91244" w:rsidRPr="001F45CD" w:rsidRDefault="00E91244" w:rsidP="001F45CD">
      <w:pPr>
        <w:pStyle w:val="Balk1"/>
        <w:ind w:right="0"/>
        <w:jc w:val="both"/>
        <w:rPr>
          <w:rFonts w:cs="Times New Roman"/>
          <w:b w:val="0"/>
        </w:rPr>
      </w:pPr>
      <w:r w:rsidRPr="001F45CD">
        <w:rPr>
          <w:rFonts w:cs="Times New Roman"/>
        </w:rPr>
        <w:t>Acknowledgments</w:t>
      </w:r>
      <w:r w:rsidR="001F45CD" w:rsidRPr="001F45CD">
        <w:rPr>
          <w:rFonts w:cs="Times New Roman"/>
        </w:rPr>
        <w:t>:</w:t>
      </w:r>
      <w:r w:rsidR="001F45CD">
        <w:rPr>
          <w:rFonts w:cs="Times New Roman"/>
          <w:b w:val="0"/>
        </w:rPr>
        <w:t xml:space="preserve"> </w:t>
      </w:r>
      <w:r w:rsidRPr="00E91244">
        <w:rPr>
          <w:b w:val="0"/>
        </w:rPr>
        <w:t>If your extended abstract contains acknowledgments, they should be placed immediately after</w:t>
      </w:r>
      <w:r>
        <w:rPr>
          <w:b w:val="0"/>
        </w:rPr>
        <w:t xml:space="preserve"> </w:t>
      </w:r>
      <w:r w:rsidRPr="00E91244">
        <w:rPr>
          <w:b w:val="0"/>
        </w:rPr>
        <w:t>the conclusion but before the list of references.</w:t>
      </w:r>
    </w:p>
    <w:p w:rsidR="001F45CD" w:rsidRDefault="001F45CD" w:rsidP="0080134D">
      <w:pPr>
        <w:pStyle w:val="Balk1"/>
        <w:ind w:right="0"/>
        <w:rPr>
          <w:rFonts w:cs="Times New Roman"/>
        </w:rPr>
      </w:pPr>
    </w:p>
    <w:p w:rsidR="00F4146C" w:rsidRPr="0080134D" w:rsidRDefault="00F4146C" w:rsidP="0080134D">
      <w:pPr>
        <w:pStyle w:val="Balk1"/>
        <w:ind w:right="0"/>
        <w:rPr>
          <w:rFonts w:cs="Times New Roman"/>
        </w:rPr>
      </w:pPr>
      <w:r w:rsidRPr="0080134D">
        <w:rPr>
          <w:rFonts w:cs="Times New Roman"/>
        </w:rPr>
        <w:t>References</w:t>
      </w:r>
    </w:p>
    <w:p w:rsidR="00F4146C" w:rsidRPr="00E70511" w:rsidRDefault="00437BE8" w:rsidP="0080134D">
      <w:pPr>
        <w:pStyle w:val="Reference"/>
        <w:tabs>
          <w:tab w:val="clear" w:pos="8640"/>
        </w:tabs>
        <w:spacing w:line="240" w:lineRule="auto"/>
        <w:rPr>
          <w:lang w:val="en-GB"/>
        </w:rPr>
      </w:pPr>
      <w:proofErr w:type="spellStart"/>
      <w:proofErr w:type="gramStart"/>
      <w:r>
        <w:rPr>
          <w:lang w:val="en-GB"/>
        </w:rPr>
        <w:t>Dokmeci</w:t>
      </w:r>
      <w:proofErr w:type="spellEnd"/>
      <w:r>
        <w:rPr>
          <w:lang w:val="en-GB"/>
        </w:rPr>
        <w:t xml:space="preserve"> </w:t>
      </w:r>
      <w:proofErr w:type="spellStart"/>
      <w:r>
        <w:rPr>
          <w:lang w:val="en-GB"/>
        </w:rPr>
        <w:t>Yorukoglu</w:t>
      </w:r>
      <w:proofErr w:type="spellEnd"/>
      <w:r w:rsidR="00F4146C" w:rsidRPr="00E70511">
        <w:rPr>
          <w:lang w:val="en-GB"/>
        </w:rPr>
        <w:t xml:space="preserve">, </w:t>
      </w:r>
      <w:r>
        <w:rPr>
          <w:lang w:val="en-GB"/>
        </w:rPr>
        <w:t>P</w:t>
      </w:r>
      <w:r w:rsidR="00F4146C" w:rsidRPr="00E70511">
        <w:rPr>
          <w:lang w:val="en-GB"/>
        </w:rPr>
        <w:t xml:space="preserve">. </w:t>
      </w:r>
      <w:r>
        <w:rPr>
          <w:lang w:val="en-GB"/>
        </w:rPr>
        <w:t>N</w:t>
      </w:r>
      <w:r w:rsidR="00F4146C" w:rsidRPr="00E70511">
        <w:rPr>
          <w:lang w:val="en-GB"/>
        </w:rPr>
        <w:t xml:space="preserve">., </w:t>
      </w:r>
      <w:proofErr w:type="spellStart"/>
      <w:r>
        <w:rPr>
          <w:lang w:val="en-GB"/>
        </w:rPr>
        <w:t>Harputlugil</w:t>
      </w:r>
      <w:proofErr w:type="spellEnd"/>
      <w:r w:rsidR="00F4146C" w:rsidRPr="00E70511">
        <w:rPr>
          <w:lang w:val="en-GB"/>
        </w:rPr>
        <w:t xml:space="preserve">, T., &amp; </w:t>
      </w:r>
      <w:proofErr w:type="spellStart"/>
      <w:r>
        <w:rPr>
          <w:lang w:val="en-GB"/>
        </w:rPr>
        <w:t>Tünger</w:t>
      </w:r>
      <w:proofErr w:type="spellEnd"/>
      <w:r w:rsidR="00F4146C" w:rsidRPr="00E70511">
        <w:rPr>
          <w:lang w:val="en-GB"/>
        </w:rPr>
        <w:t xml:space="preserve">, </w:t>
      </w:r>
      <w:r>
        <w:rPr>
          <w:lang w:val="en-GB"/>
        </w:rPr>
        <w:t>C</w:t>
      </w:r>
      <w:r w:rsidR="00F4146C" w:rsidRPr="00E70511">
        <w:rPr>
          <w:lang w:val="en-GB"/>
        </w:rPr>
        <w:t>. (201</w:t>
      </w:r>
      <w:r>
        <w:rPr>
          <w:lang w:val="en-GB"/>
        </w:rPr>
        <w:t>8</w:t>
      </w:r>
      <w:r w:rsidR="00F4146C" w:rsidRPr="00E70511">
        <w:rPr>
          <w:lang w:val="en-GB"/>
        </w:rPr>
        <w:t>).</w:t>
      </w:r>
      <w:proofErr w:type="gramEnd"/>
      <w:r w:rsidR="00F4146C" w:rsidRPr="00E70511">
        <w:rPr>
          <w:lang w:val="en-GB"/>
        </w:rPr>
        <w:t xml:space="preserve"> Title of journal article goes here. </w:t>
      </w:r>
      <w:r w:rsidR="00F4146C" w:rsidRPr="00E70511">
        <w:rPr>
          <w:i/>
          <w:iCs/>
          <w:lang w:val="en-GB"/>
        </w:rPr>
        <w:t>Journal of Research, 22,</w:t>
      </w:r>
      <w:r w:rsidR="00F4146C" w:rsidRPr="00E70511">
        <w:rPr>
          <w:lang w:val="en-GB"/>
        </w:rPr>
        <w:t xml:space="preserve"> 236-252. doi:10.1016/0032-026X.56.6.895*</w:t>
      </w:r>
    </w:p>
    <w:p w:rsidR="00F4146C" w:rsidRPr="00E70511" w:rsidRDefault="00437BE8" w:rsidP="0080134D">
      <w:pPr>
        <w:pStyle w:val="Reference"/>
        <w:tabs>
          <w:tab w:val="clear" w:pos="8640"/>
        </w:tabs>
        <w:spacing w:line="240" w:lineRule="auto"/>
        <w:rPr>
          <w:lang w:val="en-GB"/>
        </w:rPr>
      </w:pPr>
      <w:proofErr w:type="spellStart"/>
      <w:r>
        <w:rPr>
          <w:lang w:val="en-GB"/>
        </w:rPr>
        <w:t>Dokmeci</w:t>
      </w:r>
      <w:proofErr w:type="spellEnd"/>
      <w:r>
        <w:rPr>
          <w:lang w:val="en-GB"/>
        </w:rPr>
        <w:t xml:space="preserve"> </w:t>
      </w:r>
      <w:proofErr w:type="spellStart"/>
      <w:r>
        <w:rPr>
          <w:lang w:val="en-GB"/>
        </w:rPr>
        <w:t>Yorukoglu</w:t>
      </w:r>
      <w:proofErr w:type="spellEnd"/>
      <w:r w:rsidRPr="00E70511">
        <w:rPr>
          <w:lang w:val="en-GB"/>
        </w:rPr>
        <w:t xml:space="preserve">, </w:t>
      </w:r>
      <w:r>
        <w:rPr>
          <w:lang w:val="en-GB"/>
        </w:rPr>
        <w:t>P</w:t>
      </w:r>
      <w:r w:rsidRPr="00E70511">
        <w:rPr>
          <w:lang w:val="en-GB"/>
        </w:rPr>
        <w:t xml:space="preserve">. </w:t>
      </w:r>
      <w:r>
        <w:rPr>
          <w:lang w:val="en-GB"/>
        </w:rPr>
        <w:t>N</w:t>
      </w:r>
      <w:r w:rsidRPr="00E70511">
        <w:rPr>
          <w:lang w:val="en-GB"/>
        </w:rPr>
        <w:t xml:space="preserve">. </w:t>
      </w:r>
      <w:r w:rsidR="00F4146C" w:rsidRPr="00E70511">
        <w:rPr>
          <w:lang w:val="en-GB"/>
        </w:rPr>
        <w:t xml:space="preserve">(2010). Search for answers at apastyle.org and include issue numbers after volume numbers when there is no DOI. </w:t>
      </w:r>
      <w:r w:rsidR="00F4146C" w:rsidRPr="00E70511">
        <w:rPr>
          <w:i/>
          <w:lang w:val="en-GB"/>
        </w:rPr>
        <w:t xml:space="preserve">Journal of Articles </w:t>
      </w:r>
      <w:proofErr w:type="gramStart"/>
      <w:r w:rsidR="00F4146C" w:rsidRPr="00E70511">
        <w:rPr>
          <w:i/>
          <w:lang w:val="en-GB"/>
        </w:rPr>
        <w:t>Without</w:t>
      </w:r>
      <w:proofErr w:type="gramEnd"/>
      <w:r w:rsidR="00F4146C" w:rsidRPr="00E70511">
        <w:rPr>
          <w:i/>
          <w:lang w:val="en-GB"/>
        </w:rPr>
        <w:t xml:space="preserve"> Digital Object Identifiers, 127</w:t>
      </w:r>
      <w:r w:rsidR="00F4146C" w:rsidRPr="00E70511">
        <w:rPr>
          <w:lang w:val="en-GB"/>
        </w:rPr>
        <w:t xml:space="preserve"> (3)</w:t>
      </w:r>
      <w:r w:rsidR="00F4146C" w:rsidRPr="00E70511">
        <w:rPr>
          <w:i/>
          <w:lang w:val="en-GB"/>
        </w:rPr>
        <w:t xml:space="preserve">, </w:t>
      </w:r>
      <w:r w:rsidR="00F4146C" w:rsidRPr="00E70511">
        <w:rPr>
          <w:lang w:val="en-GB"/>
        </w:rPr>
        <w:t>816-826</w:t>
      </w:r>
      <w:r w:rsidR="00F4146C" w:rsidRPr="00E70511">
        <w:rPr>
          <w:i/>
          <w:lang w:val="en-GB"/>
        </w:rPr>
        <w:t>.</w:t>
      </w:r>
    </w:p>
    <w:p w:rsidR="00F4146C" w:rsidRPr="00E70511" w:rsidRDefault="00437BE8" w:rsidP="0080134D">
      <w:pPr>
        <w:pStyle w:val="Reference"/>
        <w:tabs>
          <w:tab w:val="clear" w:pos="8640"/>
        </w:tabs>
        <w:spacing w:line="240" w:lineRule="auto"/>
        <w:rPr>
          <w:lang w:val="en-GB"/>
        </w:rPr>
      </w:pPr>
      <w:proofErr w:type="spellStart"/>
      <w:proofErr w:type="gramStart"/>
      <w:r>
        <w:rPr>
          <w:lang w:val="en-GB"/>
        </w:rPr>
        <w:t>Harputlugil</w:t>
      </w:r>
      <w:proofErr w:type="spellEnd"/>
      <w:r w:rsidRPr="00E70511">
        <w:rPr>
          <w:lang w:val="en-GB"/>
        </w:rPr>
        <w:t>, T.</w:t>
      </w:r>
      <w:r w:rsidR="00F4146C" w:rsidRPr="00E70511">
        <w:rPr>
          <w:lang w:val="en-GB"/>
        </w:rPr>
        <w:t xml:space="preserve"> (2009, July).</w:t>
      </w:r>
      <w:proofErr w:type="gramEnd"/>
      <w:r w:rsidR="00F4146C" w:rsidRPr="00E70511">
        <w:rPr>
          <w:lang w:val="en-GB"/>
        </w:rPr>
        <w:t xml:space="preserve"> Note the last names on this page: Each source type has to be formatted in a different way. </w:t>
      </w:r>
      <w:proofErr w:type="gramStart"/>
      <w:r w:rsidR="00F4146C" w:rsidRPr="00E70511">
        <w:rPr>
          <w:lang w:val="en-GB"/>
        </w:rPr>
        <w:t>[Special issue].</w:t>
      </w:r>
      <w:proofErr w:type="gramEnd"/>
      <w:r w:rsidR="00F4146C" w:rsidRPr="00E70511">
        <w:rPr>
          <w:lang w:val="en-GB"/>
        </w:rPr>
        <w:t xml:space="preserve"> </w:t>
      </w:r>
      <w:r w:rsidR="00F4146C" w:rsidRPr="00E70511">
        <w:rPr>
          <w:i/>
          <w:lang w:val="en-GB"/>
        </w:rPr>
        <w:t>Prose Magazine, 126</w:t>
      </w:r>
      <w:r w:rsidR="00F4146C" w:rsidRPr="00E70511">
        <w:rPr>
          <w:lang w:val="en-GB"/>
        </w:rPr>
        <w:t xml:space="preserve"> (5)</w:t>
      </w:r>
      <w:r w:rsidR="00F4146C" w:rsidRPr="00E70511">
        <w:rPr>
          <w:i/>
          <w:lang w:val="en-GB"/>
        </w:rPr>
        <w:t xml:space="preserve">, </w:t>
      </w:r>
      <w:r w:rsidR="00F4146C" w:rsidRPr="00E70511">
        <w:rPr>
          <w:lang w:val="en-GB"/>
        </w:rPr>
        <w:t>96-134.</w:t>
      </w:r>
    </w:p>
    <w:p w:rsidR="00F4146C" w:rsidRPr="00E70511" w:rsidRDefault="00437BE8" w:rsidP="0080134D">
      <w:pPr>
        <w:pStyle w:val="Reference"/>
        <w:tabs>
          <w:tab w:val="clear" w:pos="8640"/>
        </w:tabs>
        <w:spacing w:line="240" w:lineRule="auto"/>
        <w:rPr>
          <w:lang w:val="en-GB"/>
        </w:rPr>
      </w:pPr>
      <w:proofErr w:type="spellStart"/>
      <w:proofErr w:type="gramStart"/>
      <w:r>
        <w:rPr>
          <w:lang w:val="en-GB"/>
        </w:rPr>
        <w:t>Dokmeci</w:t>
      </w:r>
      <w:proofErr w:type="spellEnd"/>
      <w:r>
        <w:rPr>
          <w:lang w:val="en-GB"/>
        </w:rPr>
        <w:t xml:space="preserve"> </w:t>
      </w:r>
      <w:proofErr w:type="spellStart"/>
      <w:r>
        <w:rPr>
          <w:lang w:val="en-GB"/>
        </w:rPr>
        <w:t>Yorukoglu</w:t>
      </w:r>
      <w:proofErr w:type="spellEnd"/>
      <w:r w:rsidRPr="00E70511">
        <w:rPr>
          <w:lang w:val="en-GB"/>
        </w:rPr>
        <w:t xml:space="preserve">, </w:t>
      </w:r>
      <w:r>
        <w:rPr>
          <w:lang w:val="en-GB"/>
        </w:rPr>
        <w:t>P</w:t>
      </w:r>
      <w:r w:rsidRPr="00E70511">
        <w:rPr>
          <w:lang w:val="en-GB"/>
        </w:rPr>
        <w:t xml:space="preserve">. </w:t>
      </w:r>
      <w:r>
        <w:rPr>
          <w:lang w:val="en-GB"/>
        </w:rPr>
        <w:t>N</w:t>
      </w:r>
      <w:r w:rsidRPr="00E70511">
        <w:rPr>
          <w:lang w:val="en-GB"/>
        </w:rPr>
        <w:t xml:space="preserve">., </w:t>
      </w:r>
      <w:proofErr w:type="spellStart"/>
      <w:r>
        <w:rPr>
          <w:lang w:val="en-GB"/>
        </w:rPr>
        <w:t>Harputlugil</w:t>
      </w:r>
      <w:proofErr w:type="spellEnd"/>
      <w:r w:rsidRPr="00E70511">
        <w:rPr>
          <w:lang w:val="en-GB"/>
        </w:rPr>
        <w:t xml:space="preserve">, T., &amp; </w:t>
      </w:r>
      <w:proofErr w:type="spellStart"/>
      <w:r>
        <w:rPr>
          <w:lang w:val="en-GB"/>
        </w:rPr>
        <w:t>Tünger</w:t>
      </w:r>
      <w:proofErr w:type="spellEnd"/>
      <w:r w:rsidRPr="00E70511">
        <w:rPr>
          <w:lang w:val="en-GB"/>
        </w:rPr>
        <w:t xml:space="preserve">, </w:t>
      </w:r>
      <w:r>
        <w:rPr>
          <w:lang w:val="en-GB"/>
        </w:rPr>
        <w:t>C</w:t>
      </w:r>
      <w:r w:rsidRPr="00E70511">
        <w:rPr>
          <w:lang w:val="en-GB"/>
        </w:rPr>
        <w:t xml:space="preserve">. </w:t>
      </w:r>
      <w:r w:rsidR="00F4146C" w:rsidRPr="00E70511">
        <w:rPr>
          <w:lang w:val="en-GB"/>
        </w:rPr>
        <w:t>(1967).</w:t>
      </w:r>
      <w:proofErr w:type="gramEnd"/>
      <w:r w:rsidR="00F4146C" w:rsidRPr="00E70511">
        <w:rPr>
          <w:lang w:val="en-GB"/>
        </w:rPr>
        <w:t xml:space="preserve"> </w:t>
      </w:r>
      <w:r w:rsidR="00F4146C" w:rsidRPr="00E70511">
        <w:rPr>
          <w:i/>
          <w:lang w:val="en-GB"/>
        </w:rPr>
        <w:t>Google scholar’s “cite” feature is usually accurate and time-saving</w:t>
      </w:r>
      <w:r w:rsidR="00F4146C" w:rsidRPr="00E70511">
        <w:rPr>
          <w:lang w:val="en-GB"/>
        </w:rPr>
        <w:t>. New York, NY: Pearson.</w:t>
      </w:r>
    </w:p>
    <w:p w:rsidR="00F4146C" w:rsidRPr="00E70511" w:rsidRDefault="00437BE8" w:rsidP="0080134D">
      <w:pPr>
        <w:pStyle w:val="Reference"/>
        <w:tabs>
          <w:tab w:val="clear" w:pos="8640"/>
        </w:tabs>
        <w:spacing w:line="240" w:lineRule="auto"/>
        <w:rPr>
          <w:lang w:val="en-GB"/>
        </w:rPr>
      </w:pPr>
      <w:proofErr w:type="spellStart"/>
      <w:proofErr w:type="gramStart"/>
      <w:r>
        <w:rPr>
          <w:lang w:val="en-GB"/>
        </w:rPr>
        <w:t>Harputlugil</w:t>
      </w:r>
      <w:proofErr w:type="spellEnd"/>
      <w:r w:rsidRPr="00E70511">
        <w:rPr>
          <w:lang w:val="en-GB"/>
        </w:rPr>
        <w:t xml:space="preserve">, T. </w:t>
      </w:r>
      <w:r w:rsidR="00F4146C" w:rsidRPr="00E70511">
        <w:rPr>
          <w:lang w:val="en-GB"/>
        </w:rPr>
        <w:t>(1993).</w:t>
      </w:r>
      <w:proofErr w:type="gramEnd"/>
      <w:r w:rsidR="00F4146C" w:rsidRPr="00E70511">
        <w:rPr>
          <w:lang w:val="en-GB"/>
        </w:rPr>
        <w:t xml:space="preserve"> </w:t>
      </w:r>
      <w:proofErr w:type="gramStart"/>
      <w:r w:rsidR="00F4146C" w:rsidRPr="00E70511">
        <w:rPr>
          <w:lang w:val="en-GB"/>
        </w:rPr>
        <w:t>Words.</w:t>
      </w:r>
      <w:proofErr w:type="gramEnd"/>
      <w:r w:rsidR="00F4146C" w:rsidRPr="00E70511">
        <w:rPr>
          <w:lang w:val="en-GB"/>
        </w:rPr>
        <w:t xml:space="preserve"> </w:t>
      </w:r>
      <w:proofErr w:type="gramStart"/>
      <w:r w:rsidR="00F4146C" w:rsidRPr="00E70511">
        <w:rPr>
          <w:lang w:val="en-GB"/>
        </w:rPr>
        <w:t xml:space="preserve">In </w:t>
      </w:r>
      <w:r w:rsidR="00F4146C" w:rsidRPr="00E70511">
        <w:rPr>
          <w:i/>
          <w:lang w:val="en-GB"/>
        </w:rPr>
        <w:t xml:space="preserve">The new </w:t>
      </w:r>
      <w:proofErr w:type="spellStart"/>
      <w:r w:rsidR="00F4146C" w:rsidRPr="00E70511">
        <w:rPr>
          <w:i/>
          <w:lang w:val="en-GB"/>
        </w:rPr>
        <w:t>encyclopedia</w:t>
      </w:r>
      <w:proofErr w:type="spellEnd"/>
      <w:r w:rsidR="00F4146C" w:rsidRPr="00E70511">
        <w:rPr>
          <w:i/>
          <w:lang w:val="en-GB"/>
        </w:rPr>
        <w:t xml:space="preserve"> Britannica</w:t>
      </w:r>
      <w:r w:rsidR="00F4146C" w:rsidRPr="00E70511">
        <w:rPr>
          <w:lang w:val="en-GB"/>
        </w:rPr>
        <w:t xml:space="preserve"> (vol. 38, pp. 745-758).</w:t>
      </w:r>
      <w:proofErr w:type="gramEnd"/>
      <w:r w:rsidR="00F4146C" w:rsidRPr="00E70511">
        <w:rPr>
          <w:lang w:val="en-GB"/>
        </w:rPr>
        <w:t xml:space="preserve"> Chicago, IL: Penguin.</w:t>
      </w:r>
    </w:p>
    <w:p w:rsidR="00F4146C" w:rsidRPr="00E70511" w:rsidRDefault="00437BE8" w:rsidP="0080134D">
      <w:pPr>
        <w:pStyle w:val="Reference"/>
        <w:tabs>
          <w:tab w:val="clear" w:pos="8640"/>
        </w:tabs>
        <w:spacing w:line="240" w:lineRule="auto"/>
        <w:rPr>
          <w:lang w:val="en-GB"/>
        </w:rPr>
      </w:pPr>
      <w:proofErr w:type="spellStart"/>
      <w:r>
        <w:rPr>
          <w:lang w:val="en-GB"/>
        </w:rPr>
        <w:t>Tünger</w:t>
      </w:r>
      <w:proofErr w:type="spellEnd"/>
      <w:r w:rsidRPr="00E70511">
        <w:rPr>
          <w:lang w:val="en-GB"/>
        </w:rPr>
        <w:t xml:space="preserve">, </w:t>
      </w:r>
      <w:r>
        <w:rPr>
          <w:lang w:val="en-GB"/>
        </w:rPr>
        <w:t>Cetin</w:t>
      </w:r>
      <w:r w:rsidRPr="00E70511">
        <w:rPr>
          <w:lang w:val="en-GB"/>
        </w:rPr>
        <w:t xml:space="preserve">. </w:t>
      </w:r>
      <w:r w:rsidR="00F4146C" w:rsidRPr="00E70511">
        <w:rPr>
          <w:lang w:val="en-GB"/>
        </w:rPr>
        <w:t xml:space="preserve">(1994, September 11). This is how you cite an online news article that has an author. </w:t>
      </w:r>
      <w:proofErr w:type="gramStart"/>
      <w:r w:rsidR="00F4146C" w:rsidRPr="00E70511">
        <w:rPr>
          <w:i/>
          <w:iCs/>
          <w:lang w:val="en-GB"/>
        </w:rPr>
        <w:t>The Washington Post</w:t>
      </w:r>
      <w:r w:rsidR="00F4146C" w:rsidRPr="00E70511">
        <w:rPr>
          <w:lang w:val="en-GB"/>
        </w:rPr>
        <w:t>.</w:t>
      </w:r>
      <w:proofErr w:type="gramEnd"/>
      <w:r w:rsidR="00F4146C" w:rsidRPr="00E70511">
        <w:rPr>
          <w:lang w:val="en-GB"/>
        </w:rPr>
        <w:t xml:space="preserve"> Retrieved from http://www.washingtonpost.com/dir/subdir/2014/05/11/a-d9-11e3_story.html</w:t>
      </w:r>
    </w:p>
    <w:p w:rsidR="00F4146C" w:rsidRPr="00E70511" w:rsidRDefault="0080134D" w:rsidP="0080134D">
      <w:pPr>
        <w:spacing w:line="240" w:lineRule="auto"/>
      </w:pPr>
      <w:bookmarkStart w:id="1" w:name="_Ref279752240"/>
      <w:proofErr w:type="gramStart"/>
      <w:r>
        <w:t>Schwartz, M. (1995).</w:t>
      </w:r>
      <w:proofErr w:type="gramEnd"/>
      <w:r>
        <w:t xml:space="preserve"> </w:t>
      </w:r>
      <w:proofErr w:type="gramStart"/>
      <w:r w:rsidRPr="00277CEE">
        <w:rPr>
          <w:i/>
        </w:rPr>
        <w:t>G</w:t>
      </w:r>
      <w:r>
        <w:rPr>
          <w:i/>
        </w:rPr>
        <w:t>uidelines for Bias-Free Writing.</w:t>
      </w:r>
      <w:proofErr w:type="gramEnd"/>
      <w:r>
        <w:t xml:space="preserve"> Bloomington, IN:</w:t>
      </w:r>
      <w:r w:rsidRPr="0080134D">
        <w:t xml:space="preserve"> </w:t>
      </w:r>
      <w:r>
        <w:t xml:space="preserve">Indiana </w:t>
      </w:r>
      <w:r w:rsidR="00E91244">
        <w:tab/>
      </w:r>
      <w:r>
        <w:t>University Press.</w:t>
      </w:r>
      <w:bookmarkEnd w:id="1"/>
    </w:p>
    <w:sectPr w:rsidR="00F4146C" w:rsidRPr="00E70511" w:rsidSect="0083566A">
      <w:headerReference w:type="default" r:id="rId10"/>
      <w:footerReference w:type="default" r:id="rId11"/>
      <w:headerReference w:type="first" r:id="rId12"/>
      <w:pgSz w:w="11901" w:h="16840"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B94" w:rsidRDefault="001C5B94" w:rsidP="00AF2C92">
      <w:r>
        <w:separator/>
      </w:r>
    </w:p>
  </w:endnote>
  <w:endnote w:type="continuationSeparator" w:id="0">
    <w:p w:rsidR="001C5B94" w:rsidRDefault="001C5B94"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9623505"/>
      <w:docPartObj>
        <w:docPartGallery w:val="Page Numbers (Bottom of Page)"/>
        <w:docPartUnique/>
      </w:docPartObj>
    </w:sdtPr>
    <w:sdtEndPr/>
    <w:sdtContent>
      <w:p w:rsidR="001367DC" w:rsidRDefault="001367DC">
        <w:pPr>
          <w:pStyle w:val="Altbilgi"/>
          <w:jc w:val="right"/>
        </w:pPr>
        <w:r>
          <w:fldChar w:fldCharType="begin"/>
        </w:r>
        <w:r>
          <w:instrText>PAGE   \* MERGEFORMAT</w:instrText>
        </w:r>
        <w:r>
          <w:fldChar w:fldCharType="separate"/>
        </w:r>
        <w:r w:rsidR="00654F8D" w:rsidRPr="00654F8D">
          <w:rPr>
            <w:noProof/>
            <w:lang w:val="tr-TR"/>
          </w:rPr>
          <w:t>1</w:t>
        </w:r>
        <w:r>
          <w:fldChar w:fldCharType="end"/>
        </w:r>
      </w:p>
    </w:sdtContent>
  </w:sdt>
  <w:p w:rsidR="009E2798" w:rsidRDefault="009E279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B94" w:rsidRDefault="001C5B94" w:rsidP="00AF2C92">
      <w:r>
        <w:separator/>
      </w:r>
    </w:p>
  </w:footnote>
  <w:footnote w:type="continuationSeparator" w:id="0">
    <w:p w:rsidR="001C5B94" w:rsidRDefault="001C5B94" w:rsidP="00AF2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798" w:rsidRPr="005F073C" w:rsidRDefault="0083566A" w:rsidP="0083566A">
    <w:pPr>
      <w:pStyle w:val="NormalWeb"/>
      <w:jc w:val="center"/>
    </w:pPr>
    <w:r w:rsidRPr="005F073C">
      <w:rPr>
        <w:rStyle w:val="Gl"/>
        <w:b w:val="0"/>
      </w:rPr>
      <w:t>BEYOND ALL LIMITS 2018</w:t>
    </w:r>
    <w:r w:rsidRPr="005F073C">
      <w:rPr>
        <w:b/>
      </w:rPr>
      <w:t>:</w:t>
    </w:r>
    <w:r w:rsidRPr="005F073C">
      <w:t xml:space="preserve"> International Congress on Sustainability in Architecture, Planning, and Design</w:t>
    </w:r>
    <w:r w:rsidR="005F073C">
      <w:t>, 17-19 October 2018, Ankara, Turkey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798" w:rsidRPr="0083566A" w:rsidRDefault="0083566A" w:rsidP="0083566A">
    <w:pPr>
      <w:pStyle w:val="NormalWeb"/>
      <w:jc w:val="center"/>
    </w:pPr>
    <w:r>
      <w:rPr>
        <w:rStyle w:val="Gl"/>
      </w:rPr>
      <w:t>BEYOND ALL LIMITS / 2018</w:t>
    </w:r>
    <w:r>
      <w:t>: International Congress on Sustainability in Architecture, Planning, and Design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1FECAFE"/>
    <w:lvl w:ilvl="0">
      <w:start w:val="1"/>
      <w:numFmt w:val="decimal"/>
      <w:lvlText w:val="%1."/>
      <w:lvlJc w:val="left"/>
      <w:pPr>
        <w:tabs>
          <w:tab w:val="num" w:pos="1492"/>
        </w:tabs>
        <w:ind w:left="1492" w:hanging="360"/>
      </w:pPr>
    </w:lvl>
  </w:abstractNum>
  <w:abstractNum w:abstractNumId="2">
    <w:nsid w:val="FFFFFF7D"/>
    <w:multiLevelType w:val="singleLevel"/>
    <w:tmpl w:val="7C74E2DA"/>
    <w:lvl w:ilvl="0">
      <w:start w:val="1"/>
      <w:numFmt w:val="decimal"/>
      <w:lvlText w:val="%1."/>
      <w:lvlJc w:val="left"/>
      <w:pPr>
        <w:tabs>
          <w:tab w:val="num" w:pos="1209"/>
        </w:tabs>
        <w:ind w:left="1209" w:hanging="360"/>
      </w:pPr>
    </w:lvl>
  </w:abstractNum>
  <w:abstractNum w:abstractNumId="3">
    <w:nsid w:val="FFFFFF7E"/>
    <w:multiLevelType w:val="singleLevel"/>
    <w:tmpl w:val="E8F228EA"/>
    <w:lvl w:ilvl="0">
      <w:start w:val="1"/>
      <w:numFmt w:val="decimal"/>
      <w:lvlText w:val="%1."/>
      <w:lvlJc w:val="left"/>
      <w:pPr>
        <w:tabs>
          <w:tab w:val="num" w:pos="926"/>
        </w:tabs>
        <w:ind w:left="926" w:hanging="360"/>
      </w:pPr>
    </w:lvl>
  </w:abstractNum>
  <w:abstractNum w:abstractNumId="4">
    <w:nsid w:val="FFFFFF7F"/>
    <w:multiLevelType w:val="singleLevel"/>
    <w:tmpl w:val="A274B1E8"/>
    <w:lvl w:ilvl="0">
      <w:start w:val="1"/>
      <w:numFmt w:val="decimal"/>
      <w:lvlText w:val="%1."/>
      <w:lvlJc w:val="left"/>
      <w:pPr>
        <w:tabs>
          <w:tab w:val="num" w:pos="643"/>
        </w:tabs>
        <w:ind w:left="643" w:hanging="360"/>
      </w:pPr>
    </w:lvl>
  </w:abstractNum>
  <w:abstractNum w:abstractNumId="5">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C472E25E"/>
    <w:lvl w:ilvl="0">
      <w:start w:val="1"/>
      <w:numFmt w:val="decimal"/>
      <w:lvlText w:val="%1."/>
      <w:lvlJc w:val="left"/>
      <w:pPr>
        <w:tabs>
          <w:tab w:val="num" w:pos="360"/>
        </w:tabs>
        <w:ind w:left="360" w:hanging="360"/>
      </w:pPr>
    </w:lvl>
  </w:abstractNum>
  <w:abstractNum w:abstractNumId="1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7FE40FC1"/>
    <w:multiLevelType w:val="singleLevel"/>
    <w:tmpl w:val="73C82224"/>
    <w:lvl w:ilvl="0">
      <w:start w:val="1"/>
      <w:numFmt w:val="bullet"/>
      <w:pStyle w:val="bulletlist"/>
      <w:lvlText w:val=""/>
      <w:lvlJc w:val="left"/>
      <w:pPr>
        <w:tabs>
          <w:tab w:val="num" w:pos="216"/>
        </w:tabs>
        <w:ind w:left="216" w:hanging="216"/>
      </w:pPr>
      <w:rPr>
        <w:rFonts w:ascii="Wingdings" w:hAnsi="Wingdings" w:hint="default"/>
        <w:sz w:val="16"/>
      </w:rPr>
    </w:lvl>
  </w:abstractNum>
  <w:num w:numId="1">
    <w:abstractNumId w:val="15"/>
  </w:num>
  <w:num w:numId="2">
    <w:abstractNumId w:val="19"/>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17"/>
  </w:num>
  <w:num w:numId="14">
    <w:abstractNumId w:val="20"/>
  </w:num>
  <w:num w:numId="15">
    <w:abstractNumId w:val="14"/>
  </w:num>
  <w:num w:numId="16">
    <w:abstractNumId w:val="16"/>
  </w:num>
  <w:num w:numId="17">
    <w:abstractNumId w:val="11"/>
  </w:num>
  <w:num w:numId="18">
    <w:abstractNumId w:val="0"/>
  </w:num>
  <w:num w:numId="19">
    <w:abstractNumId w:val="12"/>
  </w:num>
  <w:num w:numId="20">
    <w:abstractNumId w:val="20"/>
  </w:num>
  <w:num w:numId="21">
    <w:abstractNumId w:val="20"/>
  </w:num>
  <w:num w:numId="22">
    <w:abstractNumId w:val="20"/>
  </w:num>
  <w:num w:numId="23">
    <w:abstractNumId w:val="20"/>
  </w:num>
  <w:num w:numId="24">
    <w:abstractNumId w:val="17"/>
  </w:num>
  <w:num w:numId="25">
    <w:abstractNumId w:val="18"/>
  </w:num>
  <w:num w:numId="26">
    <w:abstractNumId w:val="21"/>
  </w:num>
  <w:num w:numId="27">
    <w:abstractNumId w:val="22"/>
  </w:num>
  <w:num w:numId="28">
    <w:abstractNumId w:val="20"/>
  </w:num>
  <w:num w:numId="29">
    <w:abstractNumId w:val="13"/>
  </w:num>
  <w:num w:numId="30">
    <w:abstractNumId w:val="23"/>
  </w:num>
  <w:num w:numId="31">
    <w:abstractNumId w:val="24"/>
  </w:num>
  <w:num w:numId="32">
    <w:abstractNumId w:val="2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81E"/>
    <w:rsid w:val="00001899"/>
    <w:rsid w:val="000049AD"/>
    <w:rsid w:val="0000681B"/>
    <w:rsid w:val="000133C0"/>
    <w:rsid w:val="00014C4E"/>
    <w:rsid w:val="00017107"/>
    <w:rsid w:val="000202E2"/>
    <w:rsid w:val="00022441"/>
    <w:rsid w:val="0002261E"/>
    <w:rsid w:val="00024839"/>
    <w:rsid w:val="0002599B"/>
    <w:rsid w:val="00026871"/>
    <w:rsid w:val="00037931"/>
    <w:rsid w:val="00037A98"/>
    <w:rsid w:val="000427FB"/>
    <w:rsid w:val="0004455E"/>
    <w:rsid w:val="00047CB5"/>
    <w:rsid w:val="00051FAA"/>
    <w:rsid w:val="000572A9"/>
    <w:rsid w:val="00061325"/>
    <w:rsid w:val="000733AC"/>
    <w:rsid w:val="00074B81"/>
    <w:rsid w:val="00074D22"/>
    <w:rsid w:val="00075081"/>
    <w:rsid w:val="0007528A"/>
    <w:rsid w:val="000811AB"/>
    <w:rsid w:val="00083C5F"/>
    <w:rsid w:val="0009172C"/>
    <w:rsid w:val="00092A5C"/>
    <w:rsid w:val="000930EC"/>
    <w:rsid w:val="000940B1"/>
    <w:rsid w:val="00095E61"/>
    <w:rsid w:val="000966C1"/>
    <w:rsid w:val="000970AC"/>
    <w:rsid w:val="000A1167"/>
    <w:rsid w:val="000A4428"/>
    <w:rsid w:val="000A6D40"/>
    <w:rsid w:val="000A7BC3"/>
    <w:rsid w:val="000B1661"/>
    <w:rsid w:val="000B1F0B"/>
    <w:rsid w:val="000B2E88"/>
    <w:rsid w:val="000B4603"/>
    <w:rsid w:val="000C09BE"/>
    <w:rsid w:val="000C1380"/>
    <w:rsid w:val="000C554F"/>
    <w:rsid w:val="000D0DC5"/>
    <w:rsid w:val="000D15FF"/>
    <w:rsid w:val="000D28DF"/>
    <w:rsid w:val="000D488B"/>
    <w:rsid w:val="000D68DF"/>
    <w:rsid w:val="000E138D"/>
    <w:rsid w:val="000E187A"/>
    <w:rsid w:val="000E2D61"/>
    <w:rsid w:val="000E450E"/>
    <w:rsid w:val="000E6259"/>
    <w:rsid w:val="000F4677"/>
    <w:rsid w:val="000F5BE0"/>
    <w:rsid w:val="00100587"/>
    <w:rsid w:val="0010284E"/>
    <w:rsid w:val="00103122"/>
    <w:rsid w:val="0010336A"/>
    <w:rsid w:val="001050F1"/>
    <w:rsid w:val="00105AEA"/>
    <w:rsid w:val="00106DAF"/>
    <w:rsid w:val="00114ABE"/>
    <w:rsid w:val="00116023"/>
    <w:rsid w:val="00134A51"/>
    <w:rsid w:val="001367DC"/>
    <w:rsid w:val="00140727"/>
    <w:rsid w:val="00160628"/>
    <w:rsid w:val="00161344"/>
    <w:rsid w:val="00162195"/>
    <w:rsid w:val="0016322A"/>
    <w:rsid w:val="00165A21"/>
    <w:rsid w:val="001705CE"/>
    <w:rsid w:val="00173EB9"/>
    <w:rsid w:val="0017714B"/>
    <w:rsid w:val="001804DF"/>
    <w:rsid w:val="00181BDC"/>
    <w:rsid w:val="00181DB0"/>
    <w:rsid w:val="001829E3"/>
    <w:rsid w:val="001924C0"/>
    <w:rsid w:val="0019731E"/>
    <w:rsid w:val="001A09FE"/>
    <w:rsid w:val="001A67C9"/>
    <w:rsid w:val="001A69DE"/>
    <w:rsid w:val="001A713C"/>
    <w:rsid w:val="001B1C7C"/>
    <w:rsid w:val="001B398F"/>
    <w:rsid w:val="001B46C6"/>
    <w:rsid w:val="001B4B48"/>
    <w:rsid w:val="001B4D1F"/>
    <w:rsid w:val="001B7681"/>
    <w:rsid w:val="001B7CAE"/>
    <w:rsid w:val="001C0772"/>
    <w:rsid w:val="001C0D4F"/>
    <w:rsid w:val="001C1BA3"/>
    <w:rsid w:val="001C1DEC"/>
    <w:rsid w:val="001C5736"/>
    <w:rsid w:val="001C5B94"/>
    <w:rsid w:val="001D647F"/>
    <w:rsid w:val="001D6857"/>
    <w:rsid w:val="001E0572"/>
    <w:rsid w:val="001E0A67"/>
    <w:rsid w:val="001E1028"/>
    <w:rsid w:val="001E14E2"/>
    <w:rsid w:val="001E6302"/>
    <w:rsid w:val="001E7DCB"/>
    <w:rsid w:val="001F3411"/>
    <w:rsid w:val="001F4287"/>
    <w:rsid w:val="001F45CD"/>
    <w:rsid w:val="001F4DBA"/>
    <w:rsid w:val="0020415E"/>
    <w:rsid w:val="00204FF4"/>
    <w:rsid w:val="0021056E"/>
    <w:rsid w:val="0021075D"/>
    <w:rsid w:val="0021165A"/>
    <w:rsid w:val="00211BC9"/>
    <w:rsid w:val="0021620C"/>
    <w:rsid w:val="00216E78"/>
    <w:rsid w:val="00217275"/>
    <w:rsid w:val="00236F4B"/>
    <w:rsid w:val="00242B0D"/>
    <w:rsid w:val="002467C6"/>
    <w:rsid w:val="0024692A"/>
    <w:rsid w:val="00252BBA"/>
    <w:rsid w:val="00253123"/>
    <w:rsid w:val="00264001"/>
    <w:rsid w:val="00266354"/>
    <w:rsid w:val="00267A18"/>
    <w:rsid w:val="00273462"/>
    <w:rsid w:val="0027395B"/>
    <w:rsid w:val="00275854"/>
    <w:rsid w:val="00283B41"/>
    <w:rsid w:val="00285F28"/>
    <w:rsid w:val="00286398"/>
    <w:rsid w:val="002A3C42"/>
    <w:rsid w:val="002A5D75"/>
    <w:rsid w:val="002B1B1A"/>
    <w:rsid w:val="002B7228"/>
    <w:rsid w:val="002C53EE"/>
    <w:rsid w:val="002D24F7"/>
    <w:rsid w:val="002D2799"/>
    <w:rsid w:val="002D2CD7"/>
    <w:rsid w:val="002D4DDC"/>
    <w:rsid w:val="002D4F75"/>
    <w:rsid w:val="002D6493"/>
    <w:rsid w:val="002D7AB6"/>
    <w:rsid w:val="002E06D0"/>
    <w:rsid w:val="002E3C27"/>
    <w:rsid w:val="002E403A"/>
    <w:rsid w:val="002E7F3A"/>
    <w:rsid w:val="002F4EDB"/>
    <w:rsid w:val="002F6054"/>
    <w:rsid w:val="00310E13"/>
    <w:rsid w:val="00315713"/>
    <w:rsid w:val="0031686C"/>
    <w:rsid w:val="00316FE0"/>
    <w:rsid w:val="003204D2"/>
    <w:rsid w:val="0032605E"/>
    <w:rsid w:val="003275D1"/>
    <w:rsid w:val="00330B2A"/>
    <w:rsid w:val="00331E17"/>
    <w:rsid w:val="00333063"/>
    <w:rsid w:val="0033781E"/>
    <w:rsid w:val="003408E3"/>
    <w:rsid w:val="00343480"/>
    <w:rsid w:val="00345E89"/>
    <w:rsid w:val="003522A1"/>
    <w:rsid w:val="0035254B"/>
    <w:rsid w:val="00353555"/>
    <w:rsid w:val="003565D4"/>
    <w:rsid w:val="003607FB"/>
    <w:rsid w:val="00360FD5"/>
    <w:rsid w:val="0036340D"/>
    <w:rsid w:val="003634A5"/>
    <w:rsid w:val="00366868"/>
    <w:rsid w:val="00367506"/>
    <w:rsid w:val="00370085"/>
    <w:rsid w:val="003744A7"/>
    <w:rsid w:val="00376235"/>
    <w:rsid w:val="00381FB6"/>
    <w:rsid w:val="003836D3"/>
    <w:rsid w:val="00383A52"/>
    <w:rsid w:val="00391652"/>
    <w:rsid w:val="0039507F"/>
    <w:rsid w:val="003A1260"/>
    <w:rsid w:val="003A295F"/>
    <w:rsid w:val="003A41DD"/>
    <w:rsid w:val="003A7033"/>
    <w:rsid w:val="003B47FE"/>
    <w:rsid w:val="003B5673"/>
    <w:rsid w:val="003B6287"/>
    <w:rsid w:val="003B62C9"/>
    <w:rsid w:val="003C7176"/>
    <w:rsid w:val="003D0929"/>
    <w:rsid w:val="003D4729"/>
    <w:rsid w:val="003D7DD6"/>
    <w:rsid w:val="003E5AAF"/>
    <w:rsid w:val="003E600D"/>
    <w:rsid w:val="003E64DF"/>
    <w:rsid w:val="003E6A5D"/>
    <w:rsid w:val="003F193A"/>
    <w:rsid w:val="003F4207"/>
    <w:rsid w:val="003F5C46"/>
    <w:rsid w:val="003F7CBB"/>
    <w:rsid w:val="003F7D34"/>
    <w:rsid w:val="004057D8"/>
    <w:rsid w:val="00412C8E"/>
    <w:rsid w:val="0041518D"/>
    <w:rsid w:val="0042221D"/>
    <w:rsid w:val="00424DD3"/>
    <w:rsid w:val="004269C5"/>
    <w:rsid w:val="00435939"/>
    <w:rsid w:val="00437BE8"/>
    <w:rsid w:val="00437CC7"/>
    <w:rsid w:val="00442B9C"/>
    <w:rsid w:val="00445EFA"/>
    <w:rsid w:val="0044738A"/>
    <w:rsid w:val="004473D3"/>
    <w:rsid w:val="00452231"/>
    <w:rsid w:val="00460C13"/>
    <w:rsid w:val="00463228"/>
    <w:rsid w:val="00463782"/>
    <w:rsid w:val="004667E0"/>
    <w:rsid w:val="0046760E"/>
    <w:rsid w:val="00470E10"/>
    <w:rsid w:val="00477A97"/>
    <w:rsid w:val="00481343"/>
    <w:rsid w:val="00481E20"/>
    <w:rsid w:val="00484B4E"/>
    <w:rsid w:val="0048549E"/>
    <w:rsid w:val="00493347"/>
    <w:rsid w:val="00496092"/>
    <w:rsid w:val="004A08DB"/>
    <w:rsid w:val="004A25D0"/>
    <w:rsid w:val="004A37E8"/>
    <w:rsid w:val="004A7549"/>
    <w:rsid w:val="004B09D4"/>
    <w:rsid w:val="004B309D"/>
    <w:rsid w:val="004B330A"/>
    <w:rsid w:val="004B7C8E"/>
    <w:rsid w:val="004C3D3C"/>
    <w:rsid w:val="004D0EDC"/>
    <w:rsid w:val="004D1220"/>
    <w:rsid w:val="004D14B3"/>
    <w:rsid w:val="004D1529"/>
    <w:rsid w:val="004D2253"/>
    <w:rsid w:val="004D5514"/>
    <w:rsid w:val="004D56C3"/>
    <w:rsid w:val="004E0338"/>
    <w:rsid w:val="004E4FF3"/>
    <w:rsid w:val="004E56A8"/>
    <w:rsid w:val="004F3B55"/>
    <w:rsid w:val="004F4E46"/>
    <w:rsid w:val="004F6B7D"/>
    <w:rsid w:val="005015F6"/>
    <w:rsid w:val="005030C4"/>
    <w:rsid w:val="005031C5"/>
    <w:rsid w:val="00504FDC"/>
    <w:rsid w:val="005120CC"/>
    <w:rsid w:val="00512B7B"/>
    <w:rsid w:val="00514EA1"/>
    <w:rsid w:val="0051798B"/>
    <w:rsid w:val="00521F5A"/>
    <w:rsid w:val="00525E06"/>
    <w:rsid w:val="00526454"/>
    <w:rsid w:val="00531823"/>
    <w:rsid w:val="00534ECC"/>
    <w:rsid w:val="0053720D"/>
    <w:rsid w:val="00540EF5"/>
    <w:rsid w:val="00541BF3"/>
    <w:rsid w:val="00541CD3"/>
    <w:rsid w:val="005476FA"/>
    <w:rsid w:val="0055595E"/>
    <w:rsid w:val="00557988"/>
    <w:rsid w:val="00561818"/>
    <w:rsid w:val="00562C49"/>
    <w:rsid w:val="00562DEF"/>
    <w:rsid w:val="0056321A"/>
    <w:rsid w:val="00563A35"/>
    <w:rsid w:val="00566596"/>
    <w:rsid w:val="005741E9"/>
    <w:rsid w:val="005748CF"/>
    <w:rsid w:val="00584270"/>
    <w:rsid w:val="00584738"/>
    <w:rsid w:val="005920B0"/>
    <w:rsid w:val="0059380D"/>
    <w:rsid w:val="00595A8F"/>
    <w:rsid w:val="005977C2"/>
    <w:rsid w:val="00597BF2"/>
    <w:rsid w:val="005B134E"/>
    <w:rsid w:val="005B2039"/>
    <w:rsid w:val="005B344F"/>
    <w:rsid w:val="005B3FBA"/>
    <w:rsid w:val="005B4A1D"/>
    <w:rsid w:val="005B674D"/>
    <w:rsid w:val="005C0CBE"/>
    <w:rsid w:val="005C1FCF"/>
    <w:rsid w:val="005D1885"/>
    <w:rsid w:val="005D4A38"/>
    <w:rsid w:val="005E2EEA"/>
    <w:rsid w:val="005E3708"/>
    <w:rsid w:val="005E3CCD"/>
    <w:rsid w:val="005E3D6B"/>
    <w:rsid w:val="005E5B55"/>
    <w:rsid w:val="005E5E4A"/>
    <w:rsid w:val="005E693D"/>
    <w:rsid w:val="005E75BF"/>
    <w:rsid w:val="005F073C"/>
    <w:rsid w:val="005F57BA"/>
    <w:rsid w:val="005F61E6"/>
    <w:rsid w:val="005F6C45"/>
    <w:rsid w:val="00605A69"/>
    <w:rsid w:val="00606C54"/>
    <w:rsid w:val="00614375"/>
    <w:rsid w:val="00615B0A"/>
    <w:rsid w:val="006168CF"/>
    <w:rsid w:val="0062011B"/>
    <w:rsid w:val="00626DE0"/>
    <w:rsid w:val="00630901"/>
    <w:rsid w:val="00631F8E"/>
    <w:rsid w:val="00636EE9"/>
    <w:rsid w:val="00640950"/>
    <w:rsid w:val="00641AE7"/>
    <w:rsid w:val="00642629"/>
    <w:rsid w:val="0065293D"/>
    <w:rsid w:val="00653EFC"/>
    <w:rsid w:val="00654021"/>
    <w:rsid w:val="00654F8D"/>
    <w:rsid w:val="00661045"/>
    <w:rsid w:val="00666DA8"/>
    <w:rsid w:val="00671057"/>
    <w:rsid w:val="00675AAF"/>
    <w:rsid w:val="0068031A"/>
    <w:rsid w:val="00681B2F"/>
    <w:rsid w:val="0068335F"/>
    <w:rsid w:val="00687217"/>
    <w:rsid w:val="00693302"/>
    <w:rsid w:val="0069640B"/>
    <w:rsid w:val="006A1B83"/>
    <w:rsid w:val="006A21CD"/>
    <w:rsid w:val="006A5918"/>
    <w:rsid w:val="006B21B2"/>
    <w:rsid w:val="006B4A4A"/>
    <w:rsid w:val="006C19B2"/>
    <w:rsid w:val="006C5BB8"/>
    <w:rsid w:val="006C6936"/>
    <w:rsid w:val="006C7B01"/>
    <w:rsid w:val="006D0FE8"/>
    <w:rsid w:val="006D4B2B"/>
    <w:rsid w:val="006D4F3C"/>
    <w:rsid w:val="006D5C66"/>
    <w:rsid w:val="006E1B3C"/>
    <w:rsid w:val="006E23FB"/>
    <w:rsid w:val="006E325A"/>
    <w:rsid w:val="006E33EC"/>
    <w:rsid w:val="006E3802"/>
    <w:rsid w:val="006E6C02"/>
    <w:rsid w:val="006F231A"/>
    <w:rsid w:val="006F6B55"/>
    <w:rsid w:val="006F788D"/>
    <w:rsid w:val="006F78E1"/>
    <w:rsid w:val="00701072"/>
    <w:rsid w:val="00702054"/>
    <w:rsid w:val="007035A4"/>
    <w:rsid w:val="00711799"/>
    <w:rsid w:val="00712B78"/>
    <w:rsid w:val="0071393B"/>
    <w:rsid w:val="00713EE2"/>
    <w:rsid w:val="007177FC"/>
    <w:rsid w:val="00720C5E"/>
    <w:rsid w:val="00721701"/>
    <w:rsid w:val="00731835"/>
    <w:rsid w:val="007341F8"/>
    <w:rsid w:val="00734372"/>
    <w:rsid w:val="00734EB8"/>
    <w:rsid w:val="00735F8B"/>
    <w:rsid w:val="00742D1F"/>
    <w:rsid w:val="00743EBA"/>
    <w:rsid w:val="00744C8E"/>
    <w:rsid w:val="0074707E"/>
    <w:rsid w:val="007516DC"/>
    <w:rsid w:val="00752E58"/>
    <w:rsid w:val="00754B80"/>
    <w:rsid w:val="00761918"/>
    <w:rsid w:val="00762F03"/>
    <w:rsid w:val="0076413B"/>
    <w:rsid w:val="007648AE"/>
    <w:rsid w:val="00764BF8"/>
    <w:rsid w:val="0076514D"/>
    <w:rsid w:val="00773D59"/>
    <w:rsid w:val="00781003"/>
    <w:rsid w:val="007911FD"/>
    <w:rsid w:val="00793930"/>
    <w:rsid w:val="00793DD1"/>
    <w:rsid w:val="00794FEC"/>
    <w:rsid w:val="007A003E"/>
    <w:rsid w:val="007A1965"/>
    <w:rsid w:val="007A2ED1"/>
    <w:rsid w:val="007A4BE6"/>
    <w:rsid w:val="007B0DC6"/>
    <w:rsid w:val="007B1094"/>
    <w:rsid w:val="007B1762"/>
    <w:rsid w:val="007B3320"/>
    <w:rsid w:val="007C301F"/>
    <w:rsid w:val="007C4540"/>
    <w:rsid w:val="007C65AF"/>
    <w:rsid w:val="007D135D"/>
    <w:rsid w:val="007D730F"/>
    <w:rsid w:val="007D7CD8"/>
    <w:rsid w:val="007E3AA7"/>
    <w:rsid w:val="007F737D"/>
    <w:rsid w:val="0080134D"/>
    <w:rsid w:val="0080308E"/>
    <w:rsid w:val="00805303"/>
    <w:rsid w:val="00806705"/>
    <w:rsid w:val="00806738"/>
    <w:rsid w:val="008216D5"/>
    <w:rsid w:val="00821A74"/>
    <w:rsid w:val="008249CE"/>
    <w:rsid w:val="00831A50"/>
    <w:rsid w:val="00831B3C"/>
    <w:rsid w:val="00831C89"/>
    <w:rsid w:val="00832114"/>
    <w:rsid w:val="00834C46"/>
    <w:rsid w:val="0083566A"/>
    <w:rsid w:val="0084093E"/>
    <w:rsid w:val="00841CE1"/>
    <w:rsid w:val="008473D8"/>
    <w:rsid w:val="008528DC"/>
    <w:rsid w:val="00852B8C"/>
    <w:rsid w:val="00854981"/>
    <w:rsid w:val="00864B2E"/>
    <w:rsid w:val="00865963"/>
    <w:rsid w:val="00871C1D"/>
    <w:rsid w:val="0087450E"/>
    <w:rsid w:val="00875A82"/>
    <w:rsid w:val="00876CA3"/>
    <w:rsid w:val="008772FE"/>
    <w:rsid w:val="008775F1"/>
    <w:rsid w:val="008821AE"/>
    <w:rsid w:val="00883D3A"/>
    <w:rsid w:val="008854F7"/>
    <w:rsid w:val="00885A9D"/>
    <w:rsid w:val="008929D2"/>
    <w:rsid w:val="00893636"/>
    <w:rsid w:val="00893B94"/>
    <w:rsid w:val="00896E9D"/>
    <w:rsid w:val="00896F11"/>
    <w:rsid w:val="008A1049"/>
    <w:rsid w:val="008A1C98"/>
    <w:rsid w:val="008A322D"/>
    <w:rsid w:val="008A4D72"/>
    <w:rsid w:val="008A6285"/>
    <w:rsid w:val="008A63B2"/>
    <w:rsid w:val="008B345D"/>
    <w:rsid w:val="008C1FC2"/>
    <w:rsid w:val="008C2980"/>
    <w:rsid w:val="008C4DD6"/>
    <w:rsid w:val="008C5AFB"/>
    <w:rsid w:val="008D07FB"/>
    <w:rsid w:val="008D0C02"/>
    <w:rsid w:val="008D357D"/>
    <w:rsid w:val="008D435A"/>
    <w:rsid w:val="008E387B"/>
    <w:rsid w:val="008E6087"/>
    <w:rsid w:val="008E758D"/>
    <w:rsid w:val="008F10A7"/>
    <w:rsid w:val="008F755D"/>
    <w:rsid w:val="008F7A39"/>
    <w:rsid w:val="009021E8"/>
    <w:rsid w:val="00904677"/>
    <w:rsid w:val="00905EE2"/>
    <w:rsid w:val="00911440"/>
    <w:rsid w:val="00911712"/>
    <w:rsid w:val="00911B27"/>
    <w:rsid w:val="009170BE"/>
    <w:rsid w:val="00917F48"/>
    <w:rsid w:val="00920B55"/>
    <w:rsid w:val="009262C9"/>
    <w:rsid w:val="00930EB9"/>
    <w:rsid w:val="00933DC7"/>
    <w:rsid w:val="009418F4"/>
    <w:rsid w:val="00942BBC"/>
    <w:rsid w:val="00944180"/>
    <w:rsid w:val="00944AA0"/>
    <w:rsid w:val="00947DA2"/>
    <w:rsid w:val="00951177"/>
    <w:rsid w:val="009673E8"/>
    <w:rsid w:val="00974DB8"/>
    <w:rsid w:val="00980661"/>
    <w:rsid w:val="0098093B"/>
    <w:rsid w:val="009876D4"/>
    <w:rsid w:val="009914A5"/>
    <w:rsid w:val="0099548E"/>
    <w:rsid w:val="00996456"/>
    <w:rsid w:val="00996A12"/>
    <w:rsid w:val="00997B0F"/>
    <w:rsid w:val="009A1CAD"/>
    <w:rsid w:val="009A3440"/>
    <w:rsid w:val="009A5832"/>
    <w:rsid w:val="009A6838"/>
    <w:rsid w:val="009B24B5"/>
    <w:rsid w:val="009B4EBC"/>
    <w:rsid w:val="009B5ABB"/>
    <w:rsid w:val="009B73CE"/>
    <w:rsid w:val="009C2461"/>
    <w:rsid w:val="009C6FE2"/>
    <w:rsid w:val="009C7674"/>
    <w:rsid w:val="009D004A"/>
    <w:rsid w:val="009D5880"/>
    <w:rsid w:val="009E1FD4"/>
    <w:rsid w:val="009E2798"/>
    <w:rsid w:val="009E3B07"/>
    <w:rsid w:val="009E51D1"/>
    <w:rsid w:val="009E5531"/>
    <w:rsid w:val="009F171E"/>
    <w:rsid w:val="009F3D2F"/>
    <w:rsid w:val="009F7052"/>
    <w:rsid w:val="00A02668"/>
    <w:rsid w:val="00A02801"/>
    <w:rsid w:val="00A06A39"/>
    <w:rsid w:val="00A07F58"/>
    <w:rsid w:val="00A131CB"/>
    <w:rsid w:val="00A14847"/>
    <w:rsid w:val="00A16D6D"/>
    <w:rsid w:val="00A21383"/>
    <w:rsid w:val="00A2199F"/>
    <w:rsid w:val="00A21B31"/>
    <w:rsid w:val="00A2360E"/>
    <w:rsid w:val="00A26E0C"/>
    <w:rsid w:val="00A32FCB"/>
    <w:rsid w:val="00A34C25"/>
    <w:rsid w:val="00A3507D"/>
    <w:rsid w:val="00A3717A"/>
    <w:rsid w:val="00A4088C"/>
    <w:rsid w:val="00A4456B"/>
    <w:rsid w:val="00A448D4"/>
    <w:rsid w:val="00A452E0"/>
    <w:rsid w:val="00A51EA5"/>
    <w:rsid w:val="00A53742"/>
    <w:rsid w:val="00A557A1"/>
    <w:rsid w:val="00A62EC2"/>
    <w:rsid w:val="00A63059"/>
    <w:rsid w:val="00A63AE3"/>
    <w:rsid w:val="00A651A4"/>
    <w:rsid w:val="00A71361"/>
    <w:rsid w:val="00A746E2"/>
    <w:rsid w:val="00A81FF2"/>
    <w:rsid w:val="00A83904"/>
    <w:rsid w:val="00A90A79"/>
    <w:rsid w:val="00A96B30"/>
    <w:rsid w:val="00AA59B5"/>
    <w:rsid w:val="00AA7777"/>
    <w:rsid w:val="00AA7B84"/>
    <w:rsid w:val="00AC0B4C"/>
    <w:rsid w:val="00AC1164"/>
    <w:rsid w:val="00AC2296"/>
    <w:rsid w:val="00AC2754"/>
    <w:rsid w:val="00AC48B0"/>
    <w:rsid w:val="00AC4ACD"/>
    <w:rsid w:val="00AC5DFB"/>
    <w:rsid w:val="00AD13DC"/>
    <w:rsid w:val="00AD6DE2"/>
    <w:rsid w:val="00AE0A40"/>
    <w:rsid w:val="00AE1ED4"/>
    <w:rsid w:val="00AE21E1"/>
    <w:rsid w:val="00AE2F8D"/>
    <w:rsid w:val="00AE3BAE"/>
    <w:rsid w:val="00AE6A21"/>
    <w:rsid w:val="00AF1C8F"/>
    <w:rsid w:val="00AF2B68"/>
    <w:rsid w:val="00AF2C92"/>
    <w:rsid w:val="00AF3EC1"/>
    <w:rsid w:val="00AF5025"/>
    <w:rsid w:val="00AF519F"/>
    <w:rsid w:val="00AF5387"/>
    <w:rsid w:val="00AF55F5"/>
    <w:rsid w:val="00AF7E86"/>
    <w:rsid w:val="00B024B9"/>
    <w:rsid w:val="00B077FA"/>
    <w:rsid w:val="00B127D7"/>
    <w:rsid w:val="00B13B0C"/>
    <w:rsid w:val="00B1453A"/>
    <w:rsid w:val="00B20F82"/>
    <w:rsid w:val="00B25BD5"/>
    <w:rsid w:val="00B34079"/>
    <w:rsid w:val="00B3793A"/>
    <w:rsid w:val="00B401BA"/>
    <w:rsid w:val="00B407E4"/>
    <w:rsid w:val="00B425B6"/>
    <w:rsid w:val="00B42A72"/>
    <w:rsid w:val="00B441AE"/>
    <w:rsid w:val="00B45A65"/>
    <w:rsid w:val="00B45F33"/>
    <w:rsid w:val="00B46D50"/>
    <w:rsid w:val="00B53170"/>
    <w:rsid w:val="00B548B9"/>
    <w:rsid w:val="00B56DBE"/>
    <w:rsid w:val="00B62999"/>
    <w:rsid w:val="00B63BE3"/>
    <w:rsid w:val="00B64885"/>
    <w:rsid w:val="00B66810"/>
    <w:rsid w:val="00B72BE3"/>
    <w:rsid w:val="00B73B80"/>
    <w:rsid w:val="00B770C7"/>
    <w:rsid w:val="00B80F26"/>
    <w:rsid w:val="00B822BD"/>
    <w:rsid w:val="00B842F4"/>
    <w:rsid w:val="00B85FEE"/>
    <w:rsid w:val="00B91A7B"/>
    <w:rsid w:val="00B929DD"/>
    <w:rsid w:val="00B93AF6"/>
    <w:rsid w:val="00B95405"/>
    <w:rsid w:val="00B963F1"/>
    <w:rsid w:val="00BA020A"/>
    <w:rsid w:val="00BB025A"/>
    <w:rsid w:val="00BB02A4"/>
    <w:rsid w:val="00BB1270"/>
    <w:rsid w:val="00BB1E44"/>
    <w:rsid w:val="00BB5267"/>
    <w:rsid w:val="00BB52B8"/>
    <w:rsid w:val="00BB59D8"/>
    <w:rsid w:val="00BB7E69"/>
    <w:rsid w:val="00BC0E51"/>
    <w:rsid w:val="00BC3C1F"/>
    <w:rsid w:val="00BC7CE7"/>
    <w:rsid w:val="00BD295E"/>
    <w:rsid w:val="00BD4664"/>
    <w:rsid w:val="00BE1193"/>
    <w:rsid w:val="00BF4849"/>
    <w:rsid w:val="00BF4EA7"/>
    <w:rsid w:val="00C00EDB"/>
    <w:rsid w:val="00C02863"/>
    <w:rsid w:val="00C0383A"/>
    <w:rsid w:val="00C067FF"/>
    <w:rsid w:val="00C12862"/>
    <w:rsid w:val="00C13D28"/>
    <w:rsid w:val="00C14585"/>
    <w:rsid w:val="00C165A0"/>
    <w:rsid w:val="00C216CE"/>
    <w:rsid w:val="00C2184F"/>
    <w:rsid w:val="00C22A78"/>
    <w:rsid w:val="00C23C7E"/>
    <w:rsid w:val="00C246C5"/>
    <w:rsid w:val="00C25A82"/>
    <w:rsid w:val="00C30A2A"/>
    <w:rsid w:val="00C33993"/>
    <w:rsid w:val="00C4069E"/>
    <w:rsid w:val="00C41ADC"/>
    <w:rsid w:val="00C44149"/>
    <w:rsid w:val="00C44410"/>
    <w:rsid w:val="00C44A15"/>
    <w:rsid w:val="00C4630A"/>
    <w:rsid w:val="00C523F0"/>
    <w:rsid w:val="00C526D2"/>
    <w:rsid w:val="00C53A91"/>
    <w:rsid w:val="00C5794E"/>
    <w:rsid w:val="00C60968"/>
    <w:rsid w:val="00C63D39"/>
    <w:rsid w:val="00C63EDD"/>
    <w:rsid w:val="00C65B36"/>
    <w:rsid w:val="00C7292E"/>
    <w:rsid w:val="00C74E88"/>
    <w:rsid w:val="00C80924"/>
    <w:rsid w:val="00C8286B"/>
    <w:rsid w:val="00C947F8"/>
    <w:rsid w:val="00C9515F"/>
    <w:rsid w:val="00C963C5"/>
    <w:rsid w:val="00CA030C"/>
    <w:rsid w:val="00CA1F41"/>
    <w:rsid w:val="00CA32EE"/>
    <w:rsid w:val="00CA5771"/>
    <w:rsid w:val="00CA6A1A"/>
    <w:rsid w:val="00CC1E75"/>
    <w:rsid w:val="00CC2E0E"/>
    <w:rsid w:val="00CC361C"/>
    <w:rsid w:val="00CC474B"/>
    <w:rsid w:val="00CC658C"/>
    <w:rsid w:val="00CC67BF"/>
    <w:rsid w:val="00CD0843"/>
    <w:rsid w:val="00CD4E31"/>
    <w:rsid w:val="00CD5A78"/>
    <w:rsid w:val="00CD5AE9"/>
    <w:rsid w:val="00CD7345"/>
    <w:rsid w:val="00CE372E"/>
    <w:rsid w:val="00CF0A1B"/>
    <w:rsid w:val="00CF19F6"/>
    <w:rsid w:val="00CF2F4F"/>
    <w:rsid w:val="00CF536D"/>
    <w:rsid w:val="00D02E9D"/>
    <w:rsid w:val="00D10CB8"/>
    <w:rsid w:val="00D12806"/>
    <w:rsid w:val="00D12D44"/>
    <w:rsid w:val="00D15018"/>
    <w:rsid w:val="00D158AC"/>
    <w:rsid w:val="00D1694C"/>
    <w:rsid w:val="00D20F5E"/>
    <w:rsid w:val="00D23B76"/>
    <w:rsid w:val="00D24B4A"/>
    <w:rsid w:val="00D379A3"/>
    <w:rsid w:val="00D45FF3"/>
    <w:rsid w:val="00D512CF"/>
    <w:rsid w:val="00D528B9"/>
    <w:rsid w:val="00D53186"/>
    <w:rsid w:val="00D5487D"/>
    <w:rsid w:val="00D60140"/>
    <w:rsid w:val="00D6024A"/>
    <w:rsid w:val="00D608B5"/>
    <w:rsid w:val="00D64739"/>
    <w:rsid w:val="00D71F99"/>
    <w:rsid w:val="00D73CA4"/>
    <w:rsid w:val="00D73D71"/>
    <w:rsid w:val="00D74396"/>
    <w:rsid w:val="00D80284"/>
    <w:rsid w:val="00D81F71"/>
    <w:rsid w:val="00D8642D"/>
    <w:rsid w:val="00D90A5E"/>
    <w:rsid w:val="00D91A68"/>
    <w:rsid w:val="00D95A68"/>
    <w:rsid w:val="00DA17C7"/>
    <w:rsid w:val="00DA6A9A"/>
    <w:rsid w:val="00DB1EFD"/>
    <w:rsid w:val="00DB3EAF"/>
    <w:rsid w:val="00DB46C6"/>
    <w:rsid w:val="00DC3203"/>
    <w:rsid w:val="00DC3C99"/>
    <w:rsid w:val="00DC52F5"/>
    <w:rsid w:val="00DC5FD0"/>
    <w:rsid w:val="00DD0354"/>
    <w:rsid w:val="00DD27D7"/>
    <w:rsid w:val="00DD458C"/>
    <w:rsid w:val="00DD72E9"/>
    <w:rsid w:val="00DD7605"/>
    <w:rsid w:val="00DE2020"/>
    <w:rsid w:val="00DE3476"/>
    <w:rsid w:val="00DE7BEA"/>
    <w:rsid w:val="00DF5B84"/>
    <w:rsid w:val="00DF6D5B"/>
    <w:rsid w:val="00DF771B"/>
    <w:rsid w:val="00DF7EE2"/>
    <w:rsid w:val="00E01BAA"/>
    <w:rsid w:val="00E0282A"/>
    <w:rsid w:val="00E02F9B"/>
    <w:rsid w:val="00E07E14"/>
    <w:rsid w:val="00E14F94"/>
    <w:rsid w:val="00E17336"/>
    <w:rsid w:val="00E17D15"/>
    <w:rsid w:val="00E22B95"/>
    <w:rsid w:val="00E30331"/>
    <w:rsid w:val="00E30BB8"/>
    <w:rsid w:val="00E31F9C"/>
    <w:rsid w:val="00E40488"/>
    <w:rsid w:val="00E50367"/>
    <w:rsid w:val="00E51ABA"/>
    <w:rsid w:val="00E524CB"/>
    <w:rsid w:val="00E65456"/>
    <w:rsid w:val="00E65A91"/>
    <w:rsid w:val="00E66188"/>
    <w:rsid w:val="00E664FB"/>
    <w:rsid w:val="00E672F0"/>
    <w:rsid w:val="00E70373"/>
    <w:rsid w:val="00E70511"/>
    <w:rsid w:val="00E72E40"/>
    <w:rsid w:val="00E73665"/>
    <w:rsid w:val="00E73999"/>
    <w:rsid w:val="00E73BDC"/>
    <w:rsid w:val="00E73E9E"/>
    <w:rsid w:val="00E81660"/>
    <w:rsid w:val="00E854FE"/>
    <w:rsid w:val="00E906CC"/>
    <w:rsid w:val="00E91244"/>
    <w:rsid w:val="00E939A0"/>
    <w:rsid w:val="00E97E4E"/>
    <w:rsid w:val="00EA1CC2"/>
    <w:rsid w:val="00EA2D76"/>
    <w:rsid w:val="00EA4644"/>
    <w:rsid w:val="00EA758A"/>
    <w:rsid w:val="00EB096F"/>
    <w:rsid w:val="00EB199F"/>
    <w:rsid w:val="00EB27C4"/>
    <w:rsid w:val="00EB5387"/>
    <w:rsid w:val="00EB5C10"/>
    <w:rsid w:val="00EB7322"/>
    <w:rsid w:val="00EC0FE9"/>
    <w:rsid w:val="00EC198B"/>
    <w:rsid w:val="00EC426D"/>
    <w:rsid w:val="00EC571B"/>
    <w:rsid w:val="00EC57D7"/>
    <w:rsid w:val="00EC6385"/>
    <w:rsid w:val="00ED1DE9"/>
    <w:rsid w:val="00ED23D4"/>
    <w:rsid w:val="00ED5E0B"/>
    <w:rsid w:val="00EE37B6"/>
    <w:rsid w:val="00EF0F45"/>
    <w:rsid w:val="00EF7463"/>
    <w:rsid w:val="00EF7971"/>
    <w:rsid w:val="00F002EF"/>
    <w:rsid w:val="00F01EE9"/>
    <w:rsid w:val="00F04900"/>
    <w:rsid w:val="00F065A4"/>
    <w:rsid w:val="00F126B9"/>
    <w:rsid w:val="00F12715"/>
    <w:rsid w:val="00F144D5"/>
    <w:rsid w:val="00F146F0"/>
    <w:rsid w:val="00F15039"/>
    <w:rsid w:val="00F20FF3"/>
    <w:rsid w:val="00F2190B"/>
    <w:rsid w:val="00F228B5"/>
    <w:rsid w:val="00F2389C"/>
    <w:rsid w:val="00F25C67"/>
    <w:rsid w:val="00F30DFF"/>
    <w:rsid w:val="00F32B80"/>
    <w:rsid w:val="00F340EB"/>
    <w:rsid w:val="00F35285"/>
    <w:rsid w:val="00F4146C"/>
    <w:rsid w:val="00F43B9D"/>
    <w:rsid w:val="00F44D5E"/>
    <w:rsid w:val="00F53A35"/>
    <w:rsid w:val="00F55A3D"/>
    <w:rsid w:val="00F5744B"/>
    <w:rsid w:val="00F61209"/>
    <w:rsid w:val="00F6259E"/>
    <w:rsid w:val="00F65DD4"/>
    <w:rsid w:val="00F672B2"/>
    <w:rsid w:val="00F83973"/>
    <w:rsid w:val="00F87FA3"/>
    <w:rsid w:val="00F93D8C"/>
    <w:rsid w:val="00FA3102"/>
    <w:rsid w:val="00FA48D4"/>
    <w:rsid w:val="00FA54FA"/>
    <w:rsid w:val="00FA6D39"/>
    <w:rsid w:val="00FB227E"/>
    <w:rsid w:val="00FB3D61"/>
    <w:rsid w:val="00FB44CE"/>
    <w:rsid w:val="00FB5009"/>
    <w:rsid w:val="00FB76AB"/>
    <w:rsid w:val="00FD03FE"/>
    <w:rsid w:val="00FD126E"/>
    <w:rsid w:val="00FD176E"/>
    <w:rsid w:val="00FD3C36"/>
    <w:rsid w:val="00FD4D81"/>
    <w:rsid w:val="00FD7498"/>
    <w:rsid w:val="00FD7FB3"/>
    <w:rsid w:val="00FE4713"/>
    <w:rsid w:val="00FF1F44"/>
    <w:rsid w:val="00FF225E"/>
    <w:rsid w:val="00FF672C"/>
    <w:rsid w:val="00FF6CE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footer" w:uiPriority="99"/>
    <w:lsdException w:name="Strong" w:uiPriority="22" w:qFormat="1"/>
    <w:lsdException w:name="Normal (Web)" w:uiPriority="99"/>
    <w:lsdException w:name="HTML Typewriter" w:uiPriority="99"/>
  </w:latentStyles>
  <w:style w:type="paragraph" w:default="1" w:styleId="Normal">
    <w:name w:val="Normal"/>
    <w:qFormat/>
    <w:rsid w:val="00EB096F"/>
    <w:pPr>
      <w:spacing w:line="480" w:lineRule="auto"/>
    </w:pPr>
    <w:rPr>
      <w:sz w:val="24"/>
      <w:szCs w:val="24"/>
    </w:rPr>
  </w:style>
  <w:style w:type="paragraph" w:styleId="Balk1">
    <w:name w:val="heading 1"/>
    <w:basedOn w:val="Normal"/>
    <w:next w:val="Paragraph"/>
    <w:link w:val="Balk1Char"/>
    <w:qFormat/>
    <w:rsid w:val="00AE1ED4"/>
    <w:pPr>
      <w:keepNext/>
      <w:spacing w:before="360" w:after="60" w:line="360" w:lineRule="auto"/>
      <w:ind w:right="567"/>
      <w:contextualSpacing/>
      <w:outlineLvl w:val="0"/>
    </w:pPr>
    <w:rPr>
      <w:rFonts w:cs="Arial"/>
      <w:b/>
      <w:bCs/>
      <w:kern w:val="32"/>
      <w:szCs w:val="32"/>
    </w:rPr>
  </w:style>
  <w:style w:type="paragraph" w:styleId="Balk2">
    <w:name w:val="heading 2"/>
    <w:basedOn w:val="Normal"/>
    <w:next w:val="Paragraph"/>
    <w:link w:val="Balk2Char"/>
    <w:qFormat/>
    <w:rsid w:val="008D07FB"/>
    <w:pPr>
      <w:keepNext/>
      <w:spacing w:before="360" w:after="60" w:line="360" w:lineRule="auto"/>
      <w:ind w:right="567"/>
      <w:contextualSpacing/>
      <w:outlineLvl w:val="1"/>
    </w:pPr>
    <w:rPr>
      <w:rFonts w:cs="Arial"/>
      <w:b/>
      <w:bCs/>
      <w:i/>
      <w:iCs/>
      <w:szCs w:val="28"/>
    </w:rPr>
  </w:style>
  <w:style w:type="paragraph" w:styleId="Balk3">
    <w:name w:val="heading 3"/>
    <w:basedOn w:val="Normal"/>
    <w:next w:val="Paragraph"/>
    <w:link w:val="Balk3Char"/>
    <w:qFormat/>
    <w:rsid w:val="00DF7EE2"/>
    <w:pPr>
      <w:keepNext/>
      <w:spacing w:before="360" w:after="60" w:line="360" w:lineRule="auto"/>
      <w:ind w:right="567"/>
      <w:contextualSpacing/>
      <w:outlineLvl w:val="2"/>
    </w:pPr>
    <w:rPr>
      <w:rFonts w:cs="Arial"/>
      <w:bCs/>
      <w:i/>
      <w:szCs w:val="26"/>
    </w:rPr>
  </w:style>
  <w:style w:type="paragraph" w:styleId="Balk4">
    <w:name w:val="heading 4"/>
    <w:basedOn w:val="Paragraph"/>
    <w:next w:val="Newparagraph"/>
    <w:link w:val="Balk4Char"/>
    <w:rsid w:val="00F43B9D"/>
    <w:pPr>
      <w:spacing w:before="360"/>
      <w:outlineLvl w:val="3"/>
    </w:pPr>
    <w:rPr>
      <w:bCs/>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Girinti">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Balk2Char">
    <w:name w:val="Başlık 2 Char"/>
    <w:basedOn w:val="VarsaylanParagrafYazTipi"/>
    <w:link w:val="Balk2"/>
    <w:rsid w:val="008D07FB"/>
    <w:rPr>
      <w:rFonts w:cs="Arial"/>
      <w:b/>
      <w:bCs/>
      <w:i/>
      <w:iCs/>
      <w:sz w:val="24"/>
      <w:szCs w:val="28"/>
    </w:rPr>
  </w:style>
  <w:style w:type="character" w:customStyle="1" w:styleId="Balk1Char">
    <w:name w:val="Başlık 1 Char"/>
    <w:basedOn w:val="VarsaylanParagrafYazTipi"/>
    <w:link w:val="Balk1"/>
    <w:rsid w:val="00AE1ED4"/>
    <w:rPr>
      <w:rFonts w:cs="Arial"/>
      <w:b/>
      <w:bCs/>
      <w:kern w:val="32"/>
      <w:sz w:val="24"/>
      <w:szCs w:val="32"/>
    </w:rPr>
  </w:style>
  <w:style w:type="character" w:customStyle="1" w:styleId="Balk3Char">
    <w:name w:val="Başlık 3 Char"/>
    <w:basedOn w:val="VarsaylanParagrafYazTipi"/>
    <w:link w:val="Balk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DipnotMetni">
    <w:name w:val="footnote text"/>
    <w:basedOn w:val="Normal"/>
    <w:link w:val="DipnotMetniChar"/>
    <w:autoRedefine/>
    <w:rsid w:val="006C19B2"/>
    <w:pPr>
      <w:ind w:left="284" w:hanging="284"/>
    </w:pPr>
    <w:rPr>
      <w:sz w:val="22"/>
      <w:szCs w:val="20"/>
    </w:rPr>
  </w:style>
  <w:style w:type="character" w:customStyle="1" w:styleId="DipnotMetniChar">
    <w:name w:val="Dipnot Metni Char"/>
    <w:basedOn w:val="VarsaylanParagrafYazTipi"/>
    <w:link w:val="DipnotMetni"/>
    <w:rsid w:val="006C19B2"/>
    <w:rPr>
      <w:sz w:val="22"/>
    </w:rPr>
  </w:style>
  <w:style w:type="character" w:styleId="DipnotBavurusu">
    <w:name w:val="footnote reference"/>
    <w:basedOn w:val="VarsaylanParagrafYazTipi"/>
    <w:rsid w:val="00AF2C92"/>
    <w:rPr>
      <w:vertAlign w:val="superscript"/>
    </w:rPr>
  </w:style>
  <w:style w:type="paragraph" w:styleId="SonnotMetni">
    <w:name w:val="endnote text"/>
    <w:basedOn w:val="Normal"/>
    <w:link w:val="SonnotMetniChar"/>
    <w:autoRedefine/>
    <w:rsid w:val="006C19B2"/>
    <w:pPr>
      <w:ind w:left="284" w:hanging="284"/>
    </w:pPr>
    <w:rPr>
      <w:sz w:val="22"/>
      <w:szCs w:val="20"/>
    </w:rPr>
  </w:style>
  <w:style w:type="character" w:customStyle="1" w:styleId="SonnotMetniChar">
    <w:name w:val="Sonnot Metni Char"/>
    <w:basedOn w:val="VarsaylanParagrafYazTipi"/>
    <w:link w:val="SonnotMetni"/>
    <w:rsid w:val="006C19B2"/>
    <w:rPr>
      <w:sz w:val="22"/>
    </w:rPr>
  </w:style>
  <w:style w:type="character" w:styleId="SonnotBavurusu">
    <w:name w:val="endnote reference"/>
    <w:basedOn w:val="VarsaylanParagrafYazTipi"/>
    <w:rsid w:val="00EC571B"/>
    <w:rPr>
      <w:vertAlign w:val="superscript"/>
    </w:rPr>
  </w:style>
  <w:style w:type="character" w:customStyle="1" w:styleId="Balk4Char">
    <w:name w:val="Başlık 4 Char"/>
    <w:basedOn w:val="VarsaylanParagrafYazTipi"/>
    <w:link w:val="Balk4"/>
    <w:rsid w:val="00F43B9D"/>
    <w:rPr>
      <w:bCs/>
      <w:sz w:val="24"/>
      <w:szCs w:val="28"/>
    </w:rPr>
  </w:style>
  <w:style w:type="paragraph" w:styleId="stbilgi">
    <w:name w:val="header"/>
    <w:basedOn w:val="Normal"/>
    <w:link w:val="stbilgiChar"/>
    <w:rsid w:val="003F193A"/>
    <w:pPr>
      <w:tabs>
        <w:tab w:val="center" w:pos="4320"/>
        <w:tab w:val="right" w:pos="8640"/>
      </w:tabs>
      <w:spacing w:after="120" w:line="240" w:lineRule="auto"/>
      <w:contextualSpacing/>
    </w:pPr>
  </w:style>
  <w:style w:type="character" w:customStyle="1" w:styleId="stbilgiChar">
    <w:name w:val="Üstbilgi Char"/>
    <w:basedOn w:val="VarsaylanParagrafYazTipi"/>
    <w:link w:val="stbilgi"/>
    <w:uiPriority w:val="99"/>
    <w:rsid w:val="003F193A"/>
    <w:rPr>
      <w:rFonts w:eastAsia="Times New Roman"/>
      <w:sz w:val="24"/>
      <w:szCs w:val="24"/>
      <w:lang w:eastAsia="en-GB"/>
    </w:rPr>
  </w:style>
  <w:style w:type="paragraph" w:styleId="Altbilgi">
    <w:name w:val="footer"/>
    <w:basedOn w:val="Normal"/>
    <w:link w:val="AltbilgiChar"/>
    <w:uiPriority w:val="99"/>
    <w:rsid w:val="00AE6A21"/>
    <w:pPr>
      <w:tabs>
        <w:tab w:val="center" w:pos="4320"/>
        <w:tab w:val="right" w:pos="8640"/>
      </w:tabs>
      <w:spacing w:before="240" w:line="240" w:lineRule="auto"/>
      <w:contextualSpacing/>
    </w:pPr>
  </w:style>
  <w:style w:type="character" w:customStyle="1" w:styleId="AltbilgiChar">
    <w:name w:val="Altbilgi Char"/>
    <w:basedOn w:val="VarsaylanParagrafYazTipi"/>
    <w:link w:val="Altbilgi"/>
    <w:uiPriority w:val="99"/>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paragraph" w:styleId="GvdeMetni">
    <w:name w:val="Body Text"/>
    <w:basedOn w:val="Normal"/>
    <w:link w:val="GvdeMetniChar"/>
    <w:rsid w:val="00917F48"/>
    <w:pPr>
      <w:tabs>
        <w:tab w:val="right" w:pos="8640"/>
      </w:tabs>
      <w:ind w:firstLine="720"/>
    </w:pPr>
    <w:rPr>
      <w:lang w:val="en-US" w:eastAsia="en-US"/>
    </w:rPr>
  </w:style>
  <w:style w:type="character" w:customStyle="1" w:styleId="GvdeMetniChar">
    <w:name w:val="Gövde Metni Char"/>
    <w:basedOn w:val="VarsaylanParagrafYazTipi"/>
    <w:link w:val="GvdeMetni"/>
    <w:rsid w:val="00917F48"/>
    <w:rPr>
      <w:sz w:val="24"/>
      <w:szCs w:val="24"/>
      <w:lang w:val="en-US" w:eastAsia="en-US"/>
    </w:rPr>
  </w:style>
  <w:style w:type="character" w:customStyle="1" w:styleId="FigureCaptionLabelChar">
    <w:name w:val="Figure Caption Label Char"/>
    <w:rsid w:val="00561818"/>
    <w:rPr>
      <w:rFonts w:ascii="Garamond" w:hAnsi="Garamond"/>
      <w:i/>
      <w:sz w:val="24"/>
      <w:szCs w:val="24"/>
      <w:lang w:val="en-US" w:eastAsia="en-US" w:bidi="ar-SA"/>
    </w:rPr>
  </w:style>
  <w:style w:type="paragraph" w:customStyle="1" w:styleId="SectionHeading">
    <w:name w:val="SectionHeading"/>
    <w:rsid w:val="00F4146C"/>
    <w:pPr>
      <w:keepNext/>
      <w:pageBreakBefore/>
      <w:spacing w:line="480" w:lineRule="auto"/>
      <w:jc w:val="center"/>
    </w:pPr>
    <w:rPr>
      <w:rFonts w:ascii="Garamond" w:hAnsi="Garamond"/>
      <w:sz w:val="24"/>
      <w:szCs w:val="22"/>
      <w:lang w:val="en-US" w:eastAsia="en-US"/>
    </w:rPr>
  </w:style>
  <w:style w:type="character" w:styleId="Kpr">
    <w:name w:val="Hyperlink"/>
    <w:rsid w:val="00F4146C"/>
    <w:rPr>
      <w:color w:val="0000FF"/>
      <w:u w:val="single"/>
    </w:rPr>
  </w:style>
  <w:style w:type="paragraph" w:customStyle="1" w:styleId="Reference">
    <w:name w:val="Reference"/>
    <w:basedOn w:val="GvdeMetni"/>
    <w:rsid w:val="00F4146C"/>
    <w:pPr>
      <w:keepNext/>
      <w:ind w:left="720" w:hanging="720"/>
    </w:pPr>
  </w:style>
  <w:style w:type="character" w:styleId="HTMLDaktilo">
    <w:name w:val="HTML Typewriter"/>
    <w:uiPriority w:val="99"/>
    <w:unhideWhenUsed/>
    <w:rsid w:val="00F4146C"/>
    <w:rPr>
      <w:rFonts w:ascii="Courier New" w:eastAsia="Times New Roman" w:hAnsi="Courier New" w:cs="Courier New"/>
      <w:sz w:val="20"/>
      <w:szCs w:val="20"/>
    </w:rPr>
  </w:style>
  <w:style w:type="paragraph" w:customStyle="1" w:styleId="Abstracttext">
    <w:name w:val="Abstract text"/>
    <w:basedOn w:val="Normal"/>
    <w:rsid w:val="004057D8"/>
    <w:pPr>
      <w:spacing w:after="200" w:line="240" w:lineRule="auto"/>
      <w:jc w:val="both"/>
    </w:pPr>
    <w:rPr>
      <w:i/>
      <w:sz w:val="20"/>
      <w:szCs w:val="20"/>
      <w:lang w:val="en-US" w:eastAsia="en-US"/>
    </w:rPr>
  </w:style>
  <w:style w:type="paragraph" w:styleId="DzMetin">
    <w:name w:val="Plain Text"/>
    <w:basedOn w:val="Normal"/>
    <w:link w:val="DzMetinChar"/>
    <w:rsid w:val="00E70511"/>
    <w:pPr>
      <w:overflowPunct w:val="0"/>
      <w:autoSpaceDE w:val="0"/>
      <w:autoSpaceDN w:val="0"/>
      <w:adjustRightInd w:val="0"/>
      <w:spacing w:line="240" w:lineRule="auto"/>
      <w:textAlignment w:val="baseline"/>
    </w:pPr>
    <w:rPr>
      <w:rFonts w:ascii="Courier New" w:hAnsi="Courier New"/>
      <w:sz w:val="20"/>
      <w:szCs w:val="20"/>
      <w:lang w:val="en-AU" w:eastAsia="en-US"/>
    </w:rPr>
  </w:style>
  <w:style w:type="character" w:customStyle="1" w:styleId="DzMetinChar">
    <w:name w:val="Düz Metin Char"/>
    <w:basedOn w:val="VarsaylanParagrafYazTipi"/>
    <w:link w:val="DzMetin"/>
    <w:rsid w:val="00E70511"/>
    <w:rPr>
      <w:rFonts w:ascii="Courier New" w:hAnsi="Courier New"/>
      <w:lang w:val="en-AU" w:eastAsia="en-US"/>
    </w:rPr>
  </w:style>
  <w:style w:type="paragraph" w:styleId="GvdeMetni2">
    <w:name w:val="Body Text 2"/>
    <w:basedOn w:val="Normal"/>
    <w:link w:val="GvdeMetni2Char"/>
    <w:rsid w:val="00E70511"/>
    <w:pPr>
      <w:spacing w:after="120"/>
    </w:pPr>
    <w:rPr>
      <w:lang w:val="en-US" w:eastAsia="en-US"/>
    </w:rPr>
  </w:style>
  <w:style w:type="character" w:customStyle="1" w:styleId="GvdeMetni2Char">
    <w:name w:val="Gövde Metni 2 Char"/>
    <w:basedOn w:val="VarsaylanParagrafYazTipi"/>
    <w:link w:val="GvdeMetni2"/>
    <w:rsid w:val="00E70511"/>
    <w:rPr>
      <w:sz w:val="24"/>
      <w:szCs w:val="24"/>
      <w:lang w:val="en-US" w:eastAsia="en-US"/>
    </w:rPr>
  </w:style>
  <w:style w:type="paragraph" w:customStyle="1" w:styleId="bulletlist">
    <w:name w:val="bullet list"/>
    <w:basedOn w:val="Normal"/>
    <w:rsid w:val="00A62EC2"/>
    <w:pPr>
      <w:numPr>
        <w:numId w:val="31"/>
      </w:numPr>
      <w:spacing w:before="60" w:line="240" w:lineRule="atLeast"/>
    </w:pPr>
    <w:rPr>
      <w:rFonts w:ascii="Verdana" w:hAnsi="Verdana"/>
      <w:kern w:val="18"/>
      <w:sz w:val="17"/>
      <w:szCs w:val="20"/>
      <w:lang w:val="en-US" w:eastAsia="en-US"/>
    </w:rPr>
  </w:style>
  <w:style w:type="paragraph" w:styleId="BalonMetni">
    <w:name w:val="Balloon Text"/>
    <w:basedOn w:val="Normal"/>
    <w:link w:val="BalonMetniChar"/>
    <w:rsid w:val="001F45CD"/>
    <w:pPr>
      <w:spacing w:line="240" w:lineRule="auto"/>
    </w:pPr>
    <w:rPr>
      <w:rFonts w:ascii="Tahoma" w:hAnsi="Tahoma" w:cs="Tahoma"/>
      <w:sz w:val="16"/>
      <w:szCs w:val="16"/>
    </w:rPr>
  </w:style>
  <w:style w:type="character" w:customStyle="1" w:styleId="BalonMetniChar">
    <w:name w:val="Balon Metni Char"/>
    <w:basedOn w:val="VarsaylanParagrafYazTipi"/>
    <w:link w:val="BalonMetni"/>
    <w:rsid w:val="001F45CD"/>
    <w:rPr>
      <w:rFonts w:ascii="Tahoma" w:hAnsi="Tahoma" w:cs="Tahoma"/>
      <w:sz w:val="16"/>
      <w:szCs w:val="16"/>
    </w:rPr>
  </w:style>
  <w:style w:type="paragraph" w:styleId="NormalWeb">
    <w:name w:val="Normal (Web)"/>
    <w:basedOn w:val="Normal"/>
    <w:uiPriority w:val="99"/>
    <w:unhideWhenUsed/>
    <w:rsid w:val="0083566A"/>
    <w:pPr>
      <w:spacing w:before="100" w:beforeAutospacing="1" w:after="100" w:afterAutospacing="1" w:line="240" w:lineRule="auto"/>
    </w:pPr>
  </w:style>
  <w:style w:type="character" w:styleId="Gl">
    <w:name w:val="Strong"/>
    <w:basedOn w:val="VarsaylanParagrafYazTipi"/>
    <w:uiPriority w:val="22"/>
    <w:qFormat/>
    <w:rsid w:val="0083566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footer" w:uiPriority="99"/>
    <w:lsdException w:name="Strong" w:uiPriority="22" w:qFormat="1"/>
    <w:lsdException w:name="Normal (Web)" w:uiPriority="99"/>
    <w:lsdException w:name="HTML Typewriter" w:uiPriority="99"/>
  </w:latentStyles>
  <w:style w:type="paragraph" w:default="1" w:styleId="Normal">
    <w:name w:val="Normal"/>
    <w:qFormat/>
    <w:rsid w:val="00EB096F"/>
    <w:pPr>
      <w:spacing w:line="480" w:lineRule="auto"/>
    </w:pPr>
    <w:rPr>
      <w:sz w:val="24"/>
      <w:szCs w:val="24"/>
    </w:rPr>
  </w:style>
  <w:style w:type="paragraph" w:styleId="Balk1">
    <w:name w:val="heading 1"/>
    <w:basedOn w:val="Normal"/>
    <w:next w:val="Paragraph"/>
    <w:link w:val="Balk1Char"/>
    <w:qFormat/>
    <w:rsid w:val="00AE1ED4"/>
    <w:pPr>
      <w:keepNext/>
      <w:spacing w:before="360" w:after="60" w:line="360" w:lineRule="auto"/>
      <w:ind w:right="567"/>
      <w:contextualSpacing/>
      <w:outlineLvl w:val="0"/>
    </w:pPr>
    <w:rPr>
      <w:rFonts w:cs="Arial"/>
      <w:b/>
      <w:bCs/>
      <w:kern w:val="32"/>
      <w:szCs w:val="32"/>
    </w:rPr>
  </w:style>
  <w:style w:type="paragraph" w:styleId="Balk2">
    <w:name w:val="heading 2"/>
    <w:basedOn w:val="Normal"/>
    <w:next w:val="Paragraph"/>
    <w:link w:val="Balk2Char"/>
    <w:qFormat/>
    <w:rsid w:val="008D07FB"/>
    <w:pPr>
      <w:keepNext/>
      <w:spacing w:before="360" w:after="60" w:line="360" w:lineRule="auto"/>
      <w:ind w:right="567"/>
      <w:contextualSpacing/>
      <w:outlineLvl w:val="1"/>
    </w:pPr>
    <w:rPr>
      <w:rFonts w:cs="Arial"/>
      <w:b/>
      <w:bCs/>
      <w:i/>
      <w:iCs/>
      <w:szCs w:val="28"/>
    </w:rPr>
  </w:style>
  <w:style w:type="paragraph" w:styleId="Balk3">
    <w:name w:val="heading 3"/>
    <w:basedOn w:val="Normal"/>
    <w:next w:val="Paragraph"/>
    <w:link w:val="Balk3Char"/>
    <w:qFormat/>
    <w:rsid w:val="00DF7EE2"/>
    <w:pPr>
      <w:keepNext/>
      <w:spacing w:before="360" w:after="60" w:line="360" w:lineRule="auto"/>
      <w:ind w:right="567"/>
      <w:contextualSpacing/>
      <w:outlineLvl w:val="2"/>
    </w:pPr>
    <w:rPr>
      <w:rFonts w:cs="Arial"/>
      <w:bCs/>
      <w:i/>
      <w:szCs w:val="26"/>
    </w:rPr>
  </w:style>
  <w:style w:type="paragraph" w:styleId="Balk4">
    <w:name w:val="heading 4"/>
    <w:basedOn w:val="Paragraph"/>
    <w:next w:val="Newparagraph"/>
    <w:link w:val="Balk4Char"/>
    <w:rsid w:val="00F43B9D"/>
    <w:pPr>
      <w:spacing w:before="360"/>
      <w:outlineLvl w:val="3"/>
    </w:pPr>
    <w:rPr>
      <w:bCs/>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Girinti">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Balk2Char">
    <w:name w:val="Başlık 2 Char"/>
    <w:basedOn w:val="VarsaylanParagrafYazTipi"/>
    <w:link w:val="Balk2"/>
    <w:rsid w:val="008D07FB"/>
    <w:rPr>
      <w:rFonts w:cs="Arial"/>
      <w:b/>
      <w:bCs/>
      <w:i/>
      <w:iCs/>
      <w:sz w:val="24"/>
      <w:szCs w:val="28"/>
    </w:rPr>
  </w:style>
  <w:style w:type="character" w:customStyle="1" w:styleId="Balk1Char">
    <w:name w:val="Başlık 1 Char"/>
    <w:basedOn w:val="VarsaylanParagrafYazTipi"/>
    <w:link w:val="Balk1"/>
    <w:rsid w:val="00AE1ED4"/>
    <w:rPr>
      <w:rFonts w:cs="Arial"/>
      <w:b/>
      <w:bCs/>
      <w:kern w:val="32"/>
      <w:sz w:val="24"/>
      <w:szCs w:val="32"/>
    </w:rPr>
  </w:style>
  <w:style w:type="character" w:customStyle="1" w:styleId="Balk3Char">
    <w:name w:val="Başlık 3 Char"/>
    <w:basedOn w:val="VarsaylanParagrafYazTipi"/>
    <w:link w:val="Balk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DipnotMetni">
    <w:name w:val="footnote text"/>
    <w:basedOn w:val="Normal"/>
    <w:link w:val="DipnotMetniChar"/>
    <w:autoRedefine/>
    <w:rsid w:val="006C19B2"/>
    <w:pPr>
      <w:ind w:left="284" w:hanging="284"/>
    </w:pPr>
    <w:rPr>
      <w:sz w:val="22"/>
      <w:szCs w:val="20"/>
    </w:rPr>
  </w:style>
  <w:style w:type="character" w:customStyle="1" w:styleId="DipnotMetniChar">
    <w:name w:val="Dipnot Metni Char"/>
    <w:basedOn w:val="VarsaylanParagrafYazTipi"/>
    <w:link w:val="DipnotMetni"/>
    <w:rsid w:val="006C19B2"/>
    <w:rPr>
      <w:sz w:val="22"/>
    </w:rPr>
  </w:style>
  <w:style w:type="character" w:styleId="DipnotBavurusu">
    <w:name w:val="footnote reference"/>
    <w:basedOn w:val="VarsaylanParagrafYazTipi"/>
    <w:rsid w:val="00AF2C92"/>
    <w:rPr>
      <w:vertAlign w:val="superscript"/>
    </w:rPr>
  </w:style>
  <w:style w:type="paragraph" w:styleId="SonnotMetni">
    <w:name w:val="endnote text"/>
    <w:basedOn w:val="Normal"/>
    <w:link w:val="SonnotMetniChar"/>
    <w:autoRedefine/>
    <w:rsid w:val="006C19B2"/>
    <w:pPr>
      <w:ind w:left="284" w:hanging="284"/>
    </w:pPr>
    <w:rPr>
      <w:sz w:val="22"/>
      <w:szCs w:val="20"/>
    </w:rPr>
  </w:style>
  <w:style w:type="character" w:customStyle="1" w:styleId="SonnotMetniChar">
    <w:name w:val="Sonnot Metni Char"/>
    <w:basedOn w:val="VarsaylanParagrafYazTipi"/>
    <w:link w:val="SonnotMetni"/>
    <w:rsid w:val="006C19B2"/>
    <w:rPr>
      <w:sz w:val="22"/>
    </w:rPr>
  </w:style>
  <w:style w:type="character" w:styleId="SonnotBavurusu">
    <w:name w:val="endnote reference"/>
    <w:basedOn w:val="VarsaylanParagrafYazTipi"/>
    <w:rsid w:val="00EC571B"/>
    <w:rPr>
      <w:vertAlign w:val="superscript"/>
    </w:rPr>
  </w:style>
  <w:style w:type="character" w:customStyle="1" w:styleId="Balk4Char">
    <w:name w:val="Başlık 4 Char"/>
    <w:basedOn w:val="VarsaylanParagrafYazTipi"/>
    <w:link w:val="Balk4"/>
    <w:rsid w:val="00F43B9D"/>
    <w:rPr>
      <w:bCs/>
      <w:sz w:val="24"/>
      <w:szCs w:val="28"/>
    </w:rPr>
  </w:style>
  <w:style w:type="paragraph" w:styleId="stbilgi">
    <w:name w:val="header"/>
    <w:basedOn w:val="Normal"/>
    <w:link w:val="stbilgiChar"/>
    <w:rsid w:val="003F193A"/>
    <w:pPr>
      <w:tabs>
        <w:tab w:val="center" w:pos="4320"/>
        <w:tab w:val="right" w:pos="8640"/>
      </w:tabs>
      <w:spacing w:after="120" w:line="240" w:lineRule="auto"/>
      <w:contextualSpacing/>
    </w:pPr>
  </w:style>
  <w:style w:type="character" w:customStyle="1" w:styleId="stbilgiChar">
    <w:name w:val="Üstbilgi Char"/>
    <w:basedOn w:val="VarsaylanParagrafYazTipi"/>
    <w:link w:val="stbilgi"/>
    <w:uiPriority w:val="99"/>
    <w:rsid w:val="003F193A"/>
    <w:rPr>
      <w:rFonts w:eastAsia="Times New Roman"/>
      <w:sz w:val="24"/>
      <w:szCs w:val="24"/>
      <w:lang w:eastAsia="en-GB"/>
    </w:rPr>
  </w:style>
  <w:style w:type="paragraph" w:styleId="Altbilgi">
    <w:name w:val="footer"/>
    <w:basedOn w:val="Normal"/>
    <w:link w:val="AltbilgiChar"/>
    <w:uiPriority w:val="99"/>
    <w:rsid w:val="00AE6A21"/>
    <w:pPr>
      <w:tabs>
        <w:tab w:val="center" w:pos="4320"/>
        <w:tab w:val="right" w:pos="8640"/>
      </w:tabs>
      <w:spacing w:before="240" w:line="240" w:lineRule="auto"/>
      <w:contextualSpacing/>
    </w:pPr>
  </w:style>
  <w:style w:type="character" w:customStyle="1" w:styleId="AltbilgiChar">
    <w:name w:val="Altbilgi Char"/>
    <w:basedOn w:val="VarsaylanParagrafYazTipi"/>
    <w:link w:val="Altbilgi"/>
    <w:uiPriority w:val="99"/>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paragraph" w:styleId="GvdeMetni">
    <w:name w:val="Body Text"/>
    <w:basedOn w:val="Normal"/>
    <w:link w:val="GvdeMetniChar"/>
    <w:rsid w:val="00917F48"/>
    <w:pPr>
      <w:tabs>
        <w:tab w:val="right" w:pos="8640"/>
      </w:tabs>
      <w:ind w:firstLine="720"/>
    </w:pPr>
    <w:rPr>
      <w:lang w:val="en-US" w:eastAsia="en-US"/>
    </w:rPr>
  </w:style>
  <w:style w:type="character" w:customStyle="1" w:styleId="GvdeMetniChar">
    <w:name w:val="Gövde Metni Char"/>
    <w:basedOn w:val="VarsaylanParagrafYazTipi"/>
    <w:link w:val="GvdeMetni"/>
    <w:rsid w:val="00917F48"/>
    <w:rPr>
      <w:sz w:val="24"/>
      <w:szCs w:val="24"/>
      <w:lang w:val="en-US" w:eastAsia="en-US"/>
    </w:rPr>
  </w:style>
  <w:style w:type="character" w:customStyle="1" w:styleId="FigureCaptionLabelChar">
    <w:name w:val="Figure Caption Label Char"/>
    <w:rsid w:val="00561818"/>
    <w:rPr>
      <w:rFonts w:ascii="Garamond" w:hAnsi="Garamond"/>
      <w:i/>
      <w:sz w:val="24"/>
      <w:szCs w:val="24"/>
      <w:lang w:val="en-US" w:eastAsia="en-US" w:bidi="ar-SA"/>
    </w:rPr>
  </w:style>
  <w:style w:type="paragraph" w:customStyle="1" w:styleId="SectionHeading">
    <w:name w:val="SectionHeading"/>
    <w:rsid w:val="00F4146C"/>
    <w:pPr>
      <w:keepNext/>
      <w:pageBreakBefore/>
      <w:spacing w:line="480" w:lineRule="auto"/>
      <w:jc w:val="center"/>
    </w:pPr>
    <w:rPr>
      <w:rFonts w:ascii="Garamond" w:hAnsi="Garamond"/>
      <w:sz w:val="24"/>
      <w:szCs w:val="22"/>
      <w:lang w:val="en-US" w:eastAsia="en-US"/>
    </w:rPr>
  </w:style>
  <w:style w:type="character" w:styleId="Kpr">
    <w:name w:val="Hyperlink"/>
    <w:rsid w:val="00F4146C"/>
    <w:rPr>
      <w:color w:val="0000FF"/>
      <w:u w:val="single"/>
    </w:rPr>
  </w:style>
  <w:style w:type="paragraph" w:customStyle="1" w:styleId="Reference">
    <w:name w:val="Reference"/>
    <w:basedOn w:val="GvdeMetni"/>
    <w:rsid w:val="00F4146C"/>
    <w:pPr>
      <w:keepNext/>
      <w:ind w:left="720" w:hanging="720"/>
    </w:pPr>
  </w:style>
  <w:style w:type="character" w:styleId="HTMLDaktilo">
    <w:name w:val="HTML Typewriter"/>
    <w:uiPriority w:val="99"/>
    <w:unhideWhenUsed/>
    <w:rsid w:val="00F4146C"/>
    <w:rPr>
      <w:rFonts w:ascii="Courier New" w:eastAsia="Times New Roman" w:hAnsi="Courier New" w:cs="Courier New"/>
      <w:sz w:val="20"/>
      <w:szCs w:val="20"/>
    </w:rPr>
  </w:style>
  <w:style w:type="paragraph" w:customStyle="1" w:styleId="Abstracttext">
    <w:name w:val="Abstract text"/>
    <w:basedOn w:val="Normal"/>
    <w:rsid w:val="004057D8"/>
    <w:pPr>
      <w:spacing w:after="200" w:line="240" w:lineRule="auto"/>
      <w:jc w:val="both"/>
    </w:pPr>
    <w:rPr>
      <w:i/>
      <w:sz w:val="20"/>
      <w:szCs w:val="20"/>
      <w:lang w:val="en-US" w:eastAsia="en-US"/>
    </w:rPr>
  </w:style>
  <w:style w:type="paragraph" w:styleId="DzMetin">
    <w:name w:val="Plain Text"/>
    <w:basedOn w:val="Normal"/>
    <w:link w:val="DzMetinChar"/>
    <w:rsid w:val="00E70511"/>
    <w:pPr>
      <w:overflowPunct w:val="0"/>
      <w:autoSpaceDE w:val="0"/>
      <w:autoSpaceDN w:val="0"/>
      <w:adjustRightInd w:val="0"/>
      <w:spacing w:line="240" w:lineRule="auto"/>
      <w:textAlignment w:val="baseline"/>
    </w:pPr>
    <w:rPr>
      <w:rFonts w:ascii="Courier New" w:hAnsi="Courier New"/>
      <w:sz w:val="20"/>
      <w:szCs w:val="20"/>
      <w:lang w:val="en-AU" w:eastAsia="en-US"/>
    </w:rPr>
  </w:style>
  <w:style w:type="character" w:customStyle="1" w:styleId="DzMetinChar">
    <w:name w:val="Düz Metin Char"/>
    <w:basedOn w:val="VarsaylanParagrafYazTipi"/>
    <w:link w:val="DzMetin"/>
    <w:rsid w:val="00E70511"/>
    <w:rPr>
      <w:rFonts w:ascii="Courier New" w:hAnsi="Courier New"/>
      <w:lang w:val="en-AU" w:eastAsia="en-US"/>
    </w:rPr>
  </w:style>
  <w:style w:type="paragraph" w:styleId="GvdeMetni2">
    <w:name w:val="Body Text 2"/>
    <w:basedOn w:val="Normal"/>
    <w:link w:val="GvdeMetni2Char"/>
    <w:rsid w:val="00E70511"/>
    <w:pPr>
      <w:spacing w:after="120"/>
    </w:pPr>
    <w:rPr>
      <w:lang w:val="en-US" w:eastAsia="en-US"/>
    </w:rPr>
  </w:style>
  <w:style w:type="character" w:customStyle="1" w:styleId="GvdeMetni2Char">
    <w:name w:val="Gövde Metni 2 Char"/>
    <w:basedOn w:val="VarsaylanParagrafYazTipi"/>
    <w:link w:val="GvdeMetni2"/>
    <w:rsid w:val="00E70511"/>
    <w:rPr>
      <w:sz w:val="24"/>
      <w:szCs w:val="24"/>
      <w:lang w:val="en-US" w:eastAsia="en-US"/>
    </w:rPr>
  </w:style>
  <w:style w:type="paragraph" w:customStyle="1" w:styleId="bulletlist">
    <w:name w:val="bullet list"/>
    <w:basedOn w:val="Normal"/>
    <w:rsid w:val="00A62EC2"/>
    <w:pPr>
      <w:numPr>
        <w:numId w:val="31"/>
      </w:numPr>
      <w:spacing w:before="60" w:line="240" w:lineRule="atLeast"/>
    </w:pPr>
    <w:rPr>
      <w:rFonts w:ascii="Verdana" w:hAnsi="Verdana"/>
      <w:kern w:val="18"/>
      <w:sz w:val="17"/>
      <w:szCs w:val="20"/>
      <w:lang w:val="en-US" w:eastAsia="en-US"/>
    </w:rPr>
  </w:style>
  <w:style w:type="paragraph" w:styleId="BalonMetni">
    <w:name w:val="Balloon Text"/>
    <w:basedOn w:val="Normal"/>
    <w:link w:val="BalonMetniChar"/>
    <w:rsid w:val="001F45CD"/>
    <w:pPr>
      <w:spacing w:line="240" w:lineRule="auto"/>
    </w:pPr>
    <w:rPr>
      <w:rFonts w:ascii="Tahoma" w:hAnsi="Tahoma" w:cs="Tahoma"/>
      <w:sz w:val="16"/>
      <w:szCs w:val="16"/>
    </w:rPr>
  </w:style>
  <w:style w:type="character" w:customStyle="1" w:styleId="BalonMetniChar">
    <w:name w:val="Balon Metni Char"/>
    <w:basedOn w:val="VarsaylanParagrafYazTipi"/>
    <w:link w:val="BalonMetni"/>
    <w:rsid w:val="001F45CD"/>
    <w:rPr>
      <w:rFonts w:ascii="Tahoma" w:hAnsi="Tahoma" w:cs="Tahoma"/>
      <w:sz w:val="16"/>
      <w:szCs w:val="16"/>
    </w:rPr>
  </w:style>
  <w:style w:type="paragraph" w:styleId="NormalWeb">
    <w:name w:val="Normal (Web)"/>
    <w:basedOn w:val="Normal"/>
    <w:uiPriority w:val="99"/>
    <w:unhideWhenUsed/>
    <w:rsid w:val="0083566A"/>
    <w:pPr>
      <w:spacing w:before="100" w:beforeAutospacing="1" w:after="100" w:afterAutospacing="1" w:line="240" w:lineRule="auto"/>
    </w:pPr>
  </w:style>
  <w:style w:type="character" w:styleId="Gl">
    <w:name w:val="Strong"/>
    <w:basedOn w:val="VarsaylanParagrafYazTipi"/>
    <w:uiPriority w:val="22"/>
    <w:qFormat/>
    <w:rsid w:val="008356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1922056862">
      <w:bodyDiv w:val="1"/>
      <w:marLeft w:val="0"/>
      <w:marRight w:val="0"/>
      <w:marTop w:val="0"/>
      <w:marBottom w:val="0"/>
      <w:divBdr>
        <w:top w:val="none" w:sz="0" w:space="0" w:color="auto"/>
        <w:left w:val="none" w:sz="0" w:space="0" w:color="auto"/>
        <w:bottom w:val="none" w:sz="0" w:space="0" w:color="auto"/>
        <w:right w:val="none" w:sz="0" w:space="0" w:color="auto"/>
      </w:divBdr>
      <w:divsChild>
        <w:div w:id="1834835393">
          <w:marLeft w:val="0"/>
          <w:marRight w:val="0"/>
          <w:marTop w:val="0"/>
          <w:marBottom w:val="0"/>
          <w:divBdr>
            <w:top w:val="none" w:sz="0" w:space="0" w:color="auto"/>
            <w:left w:val="none" w:sz="0" w:space="0" w:color="auto"/>
            <w:bottom w:val="none" w:sz="0" w:space="0" w:color="auto"/>
            <w:right w:val="none" w:sz="0" w:space="0" w:color="auto"/>
          </w:divBdr>
        </w:div>
        <w:div w:id="1491291331">
          <w:marLeft w:val="0"/>
          <w:marRight w:val="0"/>
          <w:marTop w:val="0"/>
          <w:marBottom w:val="0"/>
          <w:divBdr>
            <w:top w:val="none" w:sz="0" w:space="0" w:color="auto"/>
            <w:left w:val="none" w:sz="0" w:space="0" w:color="auto"/>
            <w:bottom w:val="none" w:sz="0" w:space="0" w:color="auto"/>
            <w:right w:val="none" w:sz="0" w:space="0" w:color="auto"/>
          </w:divBdr>
        </w:div>
      </w:divsChild>
    </w:div>
    <w:div w:id="2138139812">
      <w:bodyDiv w:val="1"/>
      <w:marLeft w:val="0"/>
      <w:marRight w:val="0"/>
      <w:marTop w:val="0"/>
      <w:marBottom w:val="0"/>
      <w:divBdr>
        <w:top w:val="none" w:sz="0" w:space="0" w:color="auto"/>
        <w:left w:val="none" w:sz="0" w:space="0" w:color="auto"/>
        <w:bottom w:val="none" w:sz="0" w:space="0" w:color="auto"/>
        <w:right w:val="none" w:sz="0" w:space="0" w:color="auto"/>
      </w:divBdr>
      <w:divsChild>
        <w:div w:id="101581677">
          <w:marLeft w:val="0"/>
          <w:marRight w:val="0"/>
          <w:marTop w:val="0"/>
          <w:marBottom w:val="0"/>
          <w:divBdr>
            <w:top w:val="none" w:sz="0" w:space="0" w:color="auto"/>
            <w:left w:val="none" w:sz="0" w:space="0" w:color="auto"/>
            <w:bottom w:val="none" w:sz="0" w:space="0" w:color="auto"/>
            <w:right w:val="none" w:sz="0" w:space="0" w:color="auto"/>
          </w:divBdr>
          <w:divsChild>
            <w:div w:id="1044907625">
              <w:marLeft w:val="0"/>
              <w:marRight w:val="0"/>
              <w:marTop w:val="0"/>
              <w:marBottom w:val="0"/>
              <w:divBdr>
                <w:top w:val="none" w:sz="0" w:space="0" w:color="auto"/>
                <w:left w:val="none" w:sz="0" w:space="0" w:color="auto"/>
                <w:bottom w:val="none" w:sz="0" w:space="0" w:color="auto"/>
                <w:right w:val="none" w:sz="0" w:space="0" w:color="auto"/>
              </w:divBdr>
              <w:divsChild>
                <w:div w:id="18633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664170">
          <w:marLeft w:val="0"/>
          <w:marRight w:val="0"/>
          <w:marTop w:val="0"/>
          <w:marBottom w:val="0"/>
          <w:divBdr>
            <w:top w:val="none" w:sz="0" w:space="0" w:color="auto"/>
            <w:left w:val="none" w:sz="0" w:space="0" w:color="auto"/>
            <w:bottom w:val="none" w:sz="0" w:space="0" w:color="auto"/>
            <w:right w:val="none" w:sz="0" w:space="0" w:color="auto"/>
          </w:divBdr>
          <w:divsChild>
            <w:div w:id="1113090317">
              <w:marLeft w:val="0"/>
              <w:marRight w:val="0"/>
              <w:marTop w:val="0"/>
              <w:marBottom w:val="0"/>
              <w:divBdr>
                <w:top w:val="none" w:sz="0" w:space="0" w:color="auto"/>
                <w:left w:val="none" w:sz="0" w:space="0" w:color="auto"/>
                <w:bottom w:val="none" w:sz="0" w:space="0" w:color="auto"/>
                <w:right w:val="none" w:sz="0" w:space="0" w:color="auto"/>
              </w:divBdr>
              <w:divsChild>
                <w:div w:id="204809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AppData\Local\Temp\Temp1_TF_Template_Word_Windows_2010.zip\TF_Template_Word_Windows_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55CD4-8304-415F-8A53-4B0C4206F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TF_Template_Word_Windows_2010</Template>
  <TotalTime>41</TotalTime>
  <Pages>3</Pages>
  <Words>929</Words>
  <Characters>5298</Characters>
  <Application>Microsoft Office Word</Application>
  <DocSecurity>0</DocSecurity>
  <Lines>44</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TF_Template_Word_Windows_2010</vt:lpstr>
      <vt:lpstr>TF_Template_Word_Mac_2008</vt:lpstr>
    </vt:vector>
  </TitlesOfParts>
  <Company>Informa Plc</Company>
  <LinksUpToDate>false</LinksUpToDate>
  <CharactersWithSpaces>6215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TF_Template_Word_Windows_2010</dc:title>
  <dc:creator>pc</dc:creator>
  <cp:lastModifiedBy>pc</cp:lastModifiedBy>
  <cp:revision>13</cp:revision>
  <cp:lastPrinted>2011-07-22T14:54:00Z</cp:lastPrinted>
  <dcterms:created xsi:type="dcterms:W3CDTF">2018-02-26T13:07:00Z</dcterms:created>
  <dcterms:modified xsi:type="dcterms:W3CDTF">2018-03-07T10:01:00Z</dcterms:modified>
</cp:coreProperties>
</file>