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5"/>
          <w:szCs w:val="25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COPYRIGHT TRANSFER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BEYOND ALL LIMITS 2025: 3rd International Conference on Sustainability in Architecture, Planning and Design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October 16-17, 2025, Ankara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5"/>
          <w:szCs w:val="25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The Organizing Committee and authors share a common interest in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protecting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copyright. In order to do so effectively, the Organizing Committee of the Conference needs a formal written transfer of copyright from the authors to the Committee for each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conference paper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published as electronic copies.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Please read all notes, then complete and sign.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Title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Conference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5"/>
          <w:szCs w:val="25"/>
          <w:vertAlign w:val="baseline"/>
        </w:rPr>
      </w:pPr>
      <w:r w:rsidDel="00000000" w:rsidR="00000000" w:rsidRPr="00000000">
        <w:rPr>
          <w:sz w:val="25"/>
          <w:szCs w:val="25"/>
          <w:vertAlign w:val="baseline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0B">
      <w:pPr>
        <w:rPr>
          <w:sz w:val="25"/>
          <w:szCs w:val="25"/>
          <w:vertAlign w:val="baseline"/>
        </w:rPr>
      </w:pPr>
      <w:r w:rsidDel="00000000" w:rsidR="00000000" w:rsidRPr="00000000">
        <w:rPr>
          <w:sz w:val="25"/>
          <w:szCs w:val="25"/>
          <w:vertAlign w:val="baseline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0C">
      <w:pPr>
        <w:rPr>
          <w:sz w:val="25"/>
          <w:szCs w:val="25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Complete list of Author(s) with Affiliation(s)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5"/>
          <w:szCs w:val="25"/>
          <w:vertAlign w:val="baseline"/>
        </w:rPr>
      </w:pPr>
      <w:r w:rsidDel="00000000" w:rsidR="00000000" w:rsidRPr="00000000">
        <w:rPr>
          <w:sz w:val="25"/>
          <w:szCs w:val="25"/>
          <w:vertAlign w:val="baseline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0F">
      <w:pPr>
        <w:rPr>
          <w:sz w:val="25"/>
          <w:szCs w:val="25"/>
          <w:vertAlign w:val="baseline"/>
        </w:rPr>
      </w:pPr>
      <w:r w:rsidDel="00000000" w:rsidR="00000000" w:rsidRPr="00000000">
        <w:rPr>
          <w:sz w:val="25"/>
          <w:szCs w:val="25"/>
          <w:vertAlign w:val="baseline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0"/>
          <w:sz w:val="25"/>
          <w:szCs w:val="25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5"/>
          <w:szCs w:val="25"/>
          <w:vertAlign w:val="baseline"/>
          <w:rtl w:val="0"/>
        </w:rPr>
        <w:t xml:space="preserve">COPYRIGHT TRANSFER AGREEMENT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5"/>
          <w:szCs w:val="25"/>
          <w:vertAlign w:val="baseline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I hereby declare, on behalf of myself and my co-authors (if any), that, as far as I/we are aware: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5"/>
          <w:szCs w:val="25"/>
          <w:vertAlign w:val="baseline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1. The </w:t>
      </w: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conference paper</w:t>
      </w: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 submitted is a work </w:t>
      </w: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by me/us and does not contravene any existing copyright or third-party</w:t>
      </w: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 rights.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5"/>
          <w:szCs w:val="25"/>
          <w:vertAlign w:val="baseline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2. The article contains no such material that may be unlawful, defamatory, or </w:t>
      </w: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would if published in any way, violate the terms and conditions </w:t>
      </w: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laid down in this agreement.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5"/>
          <w:szCs w:val="25"/>
          <w:vertAlign w:val="baseline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3. I/ we have taken due care that the scientific knowledge and all other statements in the </w:t>
      </w: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conference paper </w:t>
      </w: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conform to true facts. 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5"/>
          <w:szCs w:val="25"/>
          <w:vertAlign w:val="baseline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4. I /we permit my/our </w:t>
      </w: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conference paper</w:t>
      </w: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 mentioned above to be published in soft/electronic copies of the proceedings book.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5"/>
          <w:szCs w:val="25"/>
          <w:vertAlign w:val="baseline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5. I/we permit the unrestricted adaptation, translation, preparation of derivative works</w:t>
      </w: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 and distribution of the </w:t>
      </w: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conference paper</w:t>
      </w: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5"/>
          <w:szCs w:val="25"/>
          <w:vertAlign w:val="baseline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6. In any case regarding the </w:t>
      </w: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conference paper</w:t>
      </w: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/manuscript, the publisher (Organization Committee of the Congress) will not be responsible for handling any claims relating to authorship. The author(s) will </w:t>
      </w:r>
      <w:r w:rsidDel="00000000" w:rsidR="00000000" w:rsidRPr="00000000">
        <w:rPr>
          <w:rFonts w:ascii="Arial" w:cs="Arial" w:eastAsia="Arial" w:hAnsi="Arial"/>
          <w:sz w:val="25"/>
          <w:szCs w:val="25"/>
          <w:rtl w:val="0"/>
        </w:rPr>
        <w:t xml:space="preserve">be fully responsible for the contents of their conference paper</w:t>
      </w: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5"/>
          <w:szCs w:val="25"/>
          <w:vertAlign w:val="baseline"/>
        </w:rPr>
      </w:pP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I agree with all terms of the COPYRIGHT TRANSFER AGREEMENT as shown above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5"/>
          <w:szCs w:val="25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0"/>
          <w:sz w:val="25"/>
          <w:szCs w:val="25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5"/>
          <w:szCs w:val="25"/>
          <w:vertAlign w:val="baseline"/>
          <w:rtl w:val="0"/>
        </w:rPr>
        <w:t xml:space="preserve">Name, Surname, Signature,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sz w:val="25"/>
          <w:szCs w:val="25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5"/>
          <w:szCs w:val="25"/>
          <w:vertAlign w:val="baseline"/>
        </w:rPr>
      </w:pPr>
      <w:r w:rsidDel="00000000" w:rsidR="00000000" w:rsidRPr="00000000">
        <w:rPr>
          <w:sz w:val="25"/>
          <w:szCs w:val="25"/>
          <w:vertAlign w:val="baseline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1F">
      <w:pPr>
        <w:rPr>
          <w:sz w:val="25"/>
          <w:szCs w:val="25"/>
          <w:vertAlign w:val="baseline"/>
        </w:rPr>
      </w:pPr>
      <w:r w:rsidDel="00000000" w:rsidR="00000000" w:rsidRPr="00000000">
        <w:rPr>
          <w:sz w:val="25"/>
          <w:szCs w:val="25"/>
          <w:vertAlign w:val="baseline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0"/>
          <w:sz w:val="25"/>
          <w:szCs w:val="25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address">
    <w:name w:val="address"/>
    <w:basedOn w:val="Normalleft"/>
    <w:next w:val="address"/>
    <w:autoRedefine w:val="0"/>
    <w:hidden w:val="0"/>
    <w:qFormat w:val="0"/>
    <w:pPr>
      <w:suppressAutoHyphens w:val="1"/>
      <w:spacing w:line="24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Normalleft">
    <w:name w:val="Normal left"/>
    <w:basedOn w:val="Normal"/>
    <w:next w:val="Normalleft"/>
    <w:autoRedefine w:val="0"/>
    <w:hidden w:val="0"/>
    <w:qFormat w:val="0"/>
    <w:pPr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hAnsi="Times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tr-TR" w:val="en-US"/>
    </w:rPr>
  </w:style>
  <w:style w:type="character" w:styleId="fontstyle01">
    <w:name w:val="fontstyle01"/>
    <w:next w:val="fontstyle01"/>
    <w:autoRedefine w:val="0"/>
    <w:hidden w:val="0"/>
    <w:qFormat w:val="0"/>
    <w:rPr>
      <w:rFonts w:ascii="Arial" w:cs="Arial" w:hAnsi="Aria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ddb6cM3H1jXk/oyKosa7t3PQA==">CgMxLjA4AHIhMWN6SEJBTVRnbXBibjFtS3RhY3dzV0hXUUk0c1BhZXNy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2017-02-07T11:47:00Z</dcterms:created>
  <dc:creator>Timucin Harputlugil</dc:creator>
</cp:coreProperties>
</file>